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Layout w:type="fixed"/>
        <w:tblCellMar>
          <w:left w:w="70" w:type="dxa"/>
          <w:right w:w="70" w:type="dxa"/>
        </w:tblCellMar>
        <w:tblLook w:val="0000" w:firstRow="0" w:lastRow="0" w:firstColumn="0" w:lastColumn="0" w:noHBand="0" w:noVBand="0"/>
      </w:tblPr>
      <w:tblGrid>
        <w:gridCol w:w="2552"/>
        <w:gridCol w:w="708"/>
        <w:gridCol w:w="835"/>
        <w:gridCol w:w="1127"/>
        <w:gridCol w:w="1127"/>
        <w:gridCol w:w="1127"/>
        <w:gridCol w:w="887"/>
        <w:gridCol w:w="709"/>
      </w:tblGrid>
      <w:tr w:rsidR="00615A81" w:rsidRPr="00EC3060" w14:paraId="4A003DF1" w14:textId="77777777" w:rsidTr="001C5EF2">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910FC7">
        <w:trPr>
          <w:trHeight w:val="600"/>
        </w:trPr>
        <w:tc>
          <w:tcPr>
            <w:tcW w:w="140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390"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46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8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391"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A22CE9" w:rsidRPr="00EC3060" w14:paraId="0E98D855" w14:textId="77777777" w:rsidTr="00910FC7">
        <w:trPr>
          <w:trHeight w:val="300"/>
        </w:trPr>
        <w:tc>
          <w:tcPr>
            <w:tcW w:w="1407" w:type="pct"/>
            <w:tcBorders>
              <w:top w:val="nil"/>
              <w:left w:val="single" w:sz="4" w:space="0" w:color="auto"/>
              <w:bottom w:val="single" w:sz="4" w:space="0" w:color="auto"/>
              <w:right w:val="single" w:sz="4" w:space="0" w:color="auto"/>
            </w:tcBorders>
            <w:vAlign w:val="bottom"/>
          </w:tcPr>
          <w:p w14:paraId="03202DA6" w14:textId="1FF3BCFC" w:rsidR="00A22CE9" w:rsidRPr="00EC3060" w:rsidRDefault="00A22CE9" w:rsidP="00A22CE9">
            <w:pPr>
              <w:rPr>
                <w:b/>
                <w:bCs/>
                <w:color w:val="000000"/>
                <w:sz w:val="18"/>
                <w:szCs w:val="18"/>
                <w:lang w:val="tr-TR"/>
              </w:rPr>
            </w:pPr>
            <w:r w:rsidRPr="003B5257">
              <w:rPr>
                <w:b/>
                <w:bCs/>
                <w:color w:val="000000"/>
                <w:sz w:val="18"/>
                <w:szCs w:val="18"/>
              </w:rPr>
              <w:t>River Basin Hydrology, Management and Development</w:t>
            </w:r>
          </w:p>
        </w:tc>
        <w:tc>
          <w:tcPr>
            <w:tcW w:w="390" w:type="pct"/>
            <w:tcBorders>
              <w:top w:val="nil"/>
              <w:left w:val="nil"/>
              <w:bottom w:val="single" w:sz="4" w:space="0" w:color="auto"/>
              <w:right w:val="single" w:sz="4" w:space="0" w:color="auto"/>
            </w:tcBorders>
            <w:vAlign w:val="bottom"/>
          </w:tcPr>
          <w:p w14:paraId="0483D841" w14:textId="3177D72B" w:rsidR="00A22CE9" w:rsidRPr="00EC3060" w:rsidRDefault="00A22CE9" w:rsidP="00A22CE9">
            <w:pPr>
              <w:jc w:val="center"/>
              <w:rPr>
                <w:b/>
                <w:color w:val="000000"/>
                <w:sz w:val="18"/>
                <w:szCs w:val="18"/>
                <w:lang w:val="tr-TR"/>
              </w:rPr>
            </w:pPr>
            <w:r>
              <w:rPr>
                <w:b/>
                <w:bCs/>
                <w:color w:val="000000"/>
                <w:sz w:val="18"/>
                <w:szCs w:val="18"/>
                <w:lang w:val="tr-TR"/>
              </w:rPr>
              <w:t>MSUFED126</w:t>
            </w:r>
          </w:p>
        </w:tc>
        <w:tc>
          <w:tcPr>
            <w:tcW w:w="460" w:type="pct"/>
            <w:tcBorders>
              <w:top w:val="nil"/>
              <w:left w:val="nil"/>
              <w:bottom w:val="single" w:sz="4" w:space="0" w:color="auto"/>
              <w:right w:val="single" w:sz="4" w:space="0" w:color="auto"/>
            </w:tcBorders>
            <w:vAlign w:val="bottom"/>
          </w:tcPr>
          <w:p w14:paraId="510BE9C4" w14:textId="1E008EE1" w:rsidR="00A22CE9" w:rsidRPr="00EC3060" w:rsidRDefault="00A22CE9" w:rsidP="00A22CE9">
            <w:pPr>
              <w:jc w:val="center"/>
              <w:rPr>
                <w:b/>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56CFB0FB" w:rsidR="00A22CE9" w:rsidRPr="00EC3060" w:rsidRDefault="00A22CE9" w:rsidP="00A22CE9">
            <w:pPr>
              <w:jc w:val="center"/>
              <w:rPr>
                <w:b/>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4B837B05" w:rsidR="00A22CE9" w:rsidRPr="00EC3060" w:rsidRDefault="00A22CE9" w:rsidP="00A22CE9">
            <w:pPr>
              <w:jc w:val="center"/>
              <w:rPr>
                <w:b/>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144D2CEA" w:rsidR="00A22CE9" w:rsidRPr="00EC3060" w:rsidRDefault="00A22CE9" w:rsidP="00A22CE9">
            <w:pPr>
              <w:jc w:val="center"/>
              <w:rPr>
                <w:b/>
                <w:color w:val="000000"/>
                <w:sz w:val="18"/>
                <w:szCs w:val="18"/>
                <w:lang w:val="tr-TR"/>
              </w:rPr>
            </w:pPr>
            <w:r>
              <w:rPr>
                <w:b/>
                <w:bCs/>
                <w:color w:val="000000"/>
                <w:sz w:val="18"/>
                <w:szCs w:val="18"/>
                <w:lang w:val="tr-TR" w:eastAsia="tr-TR"/>
              </w:rPr>
              <w:t>0</w:t>
            </w:r>
          </w:p>
        </w:tc>
        <w:tc>
          <w:tcPr>
            <w:tcW w:w="489" w:type="pct"/>
            <w:tcBorders>
              <w:top w:val="nil"/>
              <w:left w:val="nil"/>
              <w:bottom w:val="single" w:sz="4" w:space="0" w:color="auto"/>
              <w:right w:val="single" w:sz="4" w:space="0" w:color="auto"/>
            </w:tcBorders>
            <w:vAlign w:val="bottom"/>
          </w:tcPr>
          <w:p w14:paraId="229DAA51" w14:textId="5179DD26" w:rsidR="00A22CE9" w:rsidRPr="00EC3060" w:rsidRDefault="00A22CE9" w:rsidP="00A22CE9">
            <w:pPr>
              <w:jc w:val="center"/>
              <w:rPr>
                <w:b/>
                <w:color w:val="000000"/>
                <w:sz w:val="18"/>
                <w:szCs w:val="18"/>
                <w:lang w:val="tr-TR"/>
              </w:rPr>
            </w:pPr>
            <w:r>
              <w:rPr>
                <w:b/>
                <w:bCs/>
                <w:color w:val="000000"/>
                <w:sz w:val="18"/>
                <w:szCs w:val="18"/>
                <w:lang w:val="tr-TR" w:eastAsia="tr-TR"/>
              </w:rPr>
              <w:t>3</w:t>
            </w:r>
          </w:p>
        </w:tc>
        <w:tc>
          <w:tcPr>
            <w:tcW w:w="391" w:type="pct"/>
            <w:tcBorders>
              <w:top w:val="nil"/>
              <w:left w:val="nil"/>
              <w:bottom w:val="single" w:sz="4" w:space="0" w:color="auto"/>
              <w:right w:val="single" w:sz="4" w:space="0" w:color="auto"/>
            </w:tcBorders>
            <w:vAlign w:val="bottom"/>
          </w:tcPr>
          <w:p w14:paraId="159BA1BF" w14:textId="05950D08" w:rsidR="00A22CE9" w:rsidRPr="00EC3060" w:rsidRDefault="00A22CE9" w:rsidP="00A22CE9">
            <w:pPr>
              <w:jc w:val="center"/>
              <w:rPr>
                <w:b/>
                <w:color w:val="000000"/>
                <w:sz w:val="18"/>
                <w:szCs w:val="18"/>
                <w:lang w:val="tr-TR"/>
              </w:rPr>
            </w:pPr>
            <w:r>
              <w:rPr>
                <w:b/>
                <w:bCs/>
                <w:color w:val="000000"/>
                <w:sz w:val="18"/>
                <w:szCs w:val="18"/>
                <w:lang w:val="tr-TR" w:eastAsia="tr-TR"/>
              </w:rPr>
              <w:t>7,5</w:t>
            </w:r>
          </w:p>
        </w:tc>
      </w:tr>
      <w:tr w:rsidR="001C5EF2" w:rsidRPr="00EC3060" w14:paraId="15D6FDD3" w14:textId="77777777" w:rsidTr="00910FC7">
        <w:trPr>
          <w:trHeight w:val="300"/>
        </w:trPr>
        <w:tc>
          <w:tcPr>
            <w:tcW w:w="1407" w:type="pct"/>
            <w:tcBorders>
              <w:top w:val="nil"/>
              <w:left w:val="single" w:sz="4" w:space="0" w:color="auto"/>
              <w:bottom w:val="single" w:sz="4" w:space="0" w:color="auto"/>
              <w:right w:val="single" w:sz="4" w:space="0" w:color="auto"/>
            </w:tcBorders>
            <w:vAlign w:val="center"/>
          </w:tcPr>
          <w:p w14:paraId="18AFF459" w14:textId="77777777" w:rsidR="001C5EF2" w:rsidRDefault="001C5EF2" w:rsidP="001C5EF2">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1C5EF2" w:rsidRPr="00EC3060" w:rsidRDefault="001C5EF2" w:rsidP="001C5EF2">
            <w:pPr>
              <w:rPr>
                <w:color w:val="000000"/>
                <w:sz w:val="18"/>
                <w:szCs w:val="18"/>
                <w:lang w:val="tr-TR"/>
              </w:rPr>
            </w:pPr>
            <w:r>
              <w:rPr>
                <w:color w:val="000000"/>
                <w:sz w:val="18"/>
                <w:szCs w:val="18"/>
                <w:lang w:val="tr-TR"/>
              </w:rPr>
              <w:t>Language of Course</w:t>
            </w:r>
          </w:p>
        </w:tc>
        <w:tc>
          <w:tcPr>
            <w:tcW w:w="3593" w:type="pct"/>
            <w:gridSpan w:val="7"/>
            <w:tcBorders>
              <w:top w:val="single" w:sz="4" w:space="0" w:color="auto"/>
              <w:left w:val="nil"/>
              <w:bottom w:val="single" w:sz="4" w:space="0" w:color="auto"/>
              <w:right w:val="single" w:sz="4" w:space="0" w:color="auto"/>
            </w:tcBorders>
            <w:vAlign w:val="center"/>
          </w:tcPr>
          <w:p w14:paraId="256459D5" w14:textId="277F985D" w:rsidR="001C5EF2" w:rsidRPr="00EC3060" w:rsidRDefault="00A22CE9" w:rsidP="001C5EF2">
            <w:pPr>
              <w:rPr>
                <w:color w:val="000000"/>
                <w:sz w:val="18"/>
                <w:szCs w:val="18"/>
                <w:lang w:val="tr-TR"/>
              </w:rPr>
            </w:pPr>
            <w:r>
              <w:rPr>
                <w:color w:val="000000"/>
                <w:sz w:val="18"/>
                <w:szCs w:val="18"/>
                <w:lang w:val="tr-TR"/>
              </w:rPr>
              <w:t>English</w:t>
            </w:r>
          </w:p>
        </w:tc>
      </w:tr>
      <w:tr w:rsidR="001C5EF2" w:rsidRPr="00EC3060" w14:paraId="5364254F" w14:textId="77777777" w:rsidTr="00910FC7">
        <w:trPr>
          <w:trHeight w:val="300"/>
        </w:trPr>
        <w:tc>
          <w:tcPr>
            <w:tcW w:w="1407" w:type="pct"/>
            <w:tcBorders>
              <w:top w:val="nil"/>
              <w:left w:val="single" w:sz="4" w:space="0" w:color="auto"/>
              <w:bottom w:val="single" w:sz="4" w:space="0" w:color="auto"/>
              <w:right w:val="single" w:sz="4" w:space="0" w:color="auto"/>
            </w:tcBorders>
            <w:vAlign w:val="center"/>
          </w:tcPr>
          <w:p w14:paraId="73D43907" w14:textId="77777777" w:rsidR="001C5EF2" w:rsidRDefault="001C5EF2" w:rsidP="001C5EF2">
            <w:pPr>
              <w:rPr>
                <w:color w:val="000000"/>
                <w:sz w:val="18"/>
                <w:szCs w:val="18"/>
                <w:lang w:val="tr-TR"/>
              </w:rPr>
            </w:pPr>
            <w:r w:rsidRPr="00EC3060">
              <w:rPr>
                <w:color w:val="000000"/>
                <w:sz w:val="18"/>
                <w:szCs w:val="18"/>
                <w:lang w:val="tr-TR"/>
              </w:rPr>
              <w:t>Dersin Düzeyi (a)</w:t>
            </w:r>
          </w:p>
          <w:p w14:paraId="2F9CB648" w14:textId="77777777" w:rsidR="001C5EF2" w:rsidRPr="00EC3060" w:rsidRDefault="001C5EF2" w:rsidP="001C5EF2">
            <w:pPr>
              <w:rPr>
                <w:color w:val="000000"/>
                <w:sz w:val="18"/>
                <w:szCs w:val="18"/>
                <w:lang w:val="tr-TR"/>
              </w:rPr>
            </w:pPr>
            <w:r>
              <w:rPr>
                <w:color w:val="000000"/>
                <w:sz w:val="18"/>
                <w:szCs w:val="18"/>
                <w:lang w:val="tr-TR"/>
              </w:rPr>
              <w:t>Level of Course</w:t>
            </w:r>
          </w:p>
        </w:tc>
        <w:tc>
          <w:tcPr>
            <w:tcW w:w="3593" w:type="pct"/>
            <w:gridSpan w:val="7"/>
            <w:tcBorders>
              <w:top w:val="single" w:sz="4" w:space="0" w:color="auto"/>
              <w:left w:val="nil"/>
              <w:bottom w:val="single" w:sz="4" w:space="0" w:color="auto"/>
              <w:right w:val="single" w:sz="4" w:space="0" w:color="auto"/>
            </w:tcBorders>
            <w:vAlign w:val="center"/>
          </w:tcPr>
          <w:p w14:paraId="2A09C1FF" w14:textId="47249C23" w:rsidR="001C5EF2" w:rsidRPr="00EC3060" w:rsidRDefault="00220559" w:rsidP="001C5EF2">
            <w:pPr>
              <w:rPr>
                <w:color w:val="000000"/>
                <w:sz w:val="18"/>
                <w:szCs w:val="18"/>
                <w:lang w:val="tr-TR"/>
              </w:rPr>
            </w:pPr>
            <w:r w:rsidRPr="00220559">
              <w:rPr>
                <w:color w:val="000000"/>
                <w:sz w:val="18"/>
                <w:szCs w:val="18"/>
              </w:rPr>
              <w:t>Master’s Degree</w:t>
            </w:r>
          </w:p>
        </w:tc>
      </w:tr>
      <w:tr w:rsidR="001C5EF2" w:rsidRPr="00EC3060" w14:paraId="0D2DD215" w14:textId="77777777" w:rsidTr="00910FC7">
        <w:trPr>
          <w:trHeight w:val="300"/>
        </w:trPr>
        <w:tc>
          <w:tcPr>
            <w:tcW w:w="1407" w:type="pct"/>
            <w:tcBorders>
              <w:top w:val="nil"/>
              <w:left w:val="single" w:sz="4" w:space="0" w:color="auto"/>
              <w:bottom w:val="single" w:sz="4" w:space="0" w:color="auto"/>
              <w:right w:val="single" w:sz="4" w:space="0" w:color="auto"/>
            </w:tcBorders>
            <w:vAlign w:val="center"/>
          </w:tcPr>
          <w:p w14:paraId="43F82117" w14:textId="77777777" w:rsidR="001C5EF2" w:rsidRDefault="001C5EF2" w:rsidP="001C5EF2">
            <w:pPr>
              <w:rPr>
                <w:color w:val="000000"/>
                <w:sz w:val="18"/>
                <w:szCs w:val="18"/>
                <w:lang w:val="tr-TR"/>
              </w:rPr>
            </w:pPr>
            <w:r w:rsidRPr="00EC3060">
              <w:rPr>
                <w:color w:val="000000"/>
                <w:sz w:val="18"/>
                <w:szCs w:val="18"/>
                <w:lang w:val="tr-TR"/>
              </w:rPr>
              <w:t>Bölümü/Programı</w:t>
            </w:r>
          </w:p>
          <w:p w14:paraId="211A3D95" w14:textId="77777777" w:rsidR="001C5EF2" w:rsidRPr="00EC3060" w:rsidRDefault="001C5EF2" w:rsidP="001C5EF2">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06B948E3" w14:textId="7A53026A" w:rsidR="001C5EF2" w:rsidRPr="00EC3060" w:rsidRDefault="001C5EF2" w:rsidP="001C5EF2">
            <w:pPr>
              <w:rPr>
                <w:color w:val="000000"/>
                <w:sz w:val="18"/>
                <w:szCs w:val="18"/>
                <w:lang w:val="tr-TR"/>
              </w:rPr>
            </w:pPr>
            <w:r w:rsidRPr="00BC3A4D">
              <w:rPr>
                <w:color w:val="000000"/>
                <w:sz w:val="18"/>
                <w:szCs w:val="18"/>
                <w:lang w:val="tr-TR"/>
              </w:rPr>
              <w:t xml:space="preserve">International </w:t>
            </w:r>
            <w:proofErr w:type="spellStart"/>
            <w:r w:rsidRPr="00BC3A4D">
              <w:rPr>
                <w:color w:val="000000"/>
                <w:sz w:val="18"/>
                <w:szCs w:val="18"/>
                <w:lang w:val="tr-TR"/>
              </w:rPr>
              <w:t>Joint</w:t>
            </w:r>
            <w:proofErr w:type="spellEnd"/>
            <w:r w:rsidRPr="00BC3A4D">
              <w:rPr>
                <w:color w:val="000000"/>
                <w:sz w:val="18"/>
                <w:szCs w:val="18"/>
                <w:lang w:val="tr-TR"/>
              </w:rPr>
              <w:t xml:space="preserve"> </w:t>
            </w:r>
            <w:proofErr w:type="spellStart"/>
            <w:r w:rsidRPr="00BC3A4D">
              <w:rPr>
                <w:color w:val="000000"/>
                <w:sz w:val="18"/>
                <w:szCs w:val="18"/>
                <w:lang w:val="tr-TR"/>
              </w:rPr>
              <w:t>Thesis</w:t>
            </w:r>
            <w:proofErr w:type="spellEnd"/>
            <w:r w:rsidRPr="00BC3A4D">
              <w:rPr>
                <w:color w:val="000000"/>
                <w:sz w:val="18"/>
                <w:szCs w:val="18"/>
                <w:lang w:val="tr-TR"/>
              </w:rPr>
              <w:t xml:space="preserve"> </w:t>
            </w:r>
            <w:proofErr w:type="spellStart"/>
            <w:r w:rsidRPr="00BC3A4D">
              <w:rPr>
                <w:color w:val="000000"/>
                <w:sz w:val="18"/>
                <w:szCs w:val="18"/>
                <w:lang w:val="tr-TR"/>
              </w:rPr>
              <w:t>Master's</w:t>
            </w:r>
            <w:proofErr w:type="spellEnd"/>
            <w:r w:rsidRPr="00BC3A4D">
              <w:rPr>
                <w:color w:val="000000"/>
                <w:sz w:val="18"/>
                <w:szCs w:val="18"/>
                <w:lang w:val="tr-TR"/>
              </w:rPr>
              <w:t xml:space="preserve"> Program in </w:t>
            </w:r>
            <w:proofErr w:type="spellStart"/>
            <w:r w:rsidRPr="00BC3A4D">
              <w:rPr>
                <w:color w:val="000000"/>
                <w:sz w:val="18"/>
                <w:szCs w:val="18"/>
                <w:lang w:val="tr-TR"/>
              </w:rPr>
              <w:t>Forest</w:t>
            </w:r>
            <w:proofErr w:type="spellEnd"/>
            <w:r w:rsidRPr="00BC3A4D">
              <w:rPr>
                <w:color w:val="000000"/>
                <w:sz w:val="18"/>
                <w:szCs w:val="18"/>
                <w:lang w:val="tr-TR"/>
              </w:rPr>
              <w:t xml:space="preserve"> </w:t>
            </w:r>
            <w:proofErr w:type="spellStart"/>
            <w:r w:rsidRPr="00BC3A4D">
              <w:rPr>
                <w:color w:val="000000"/>
                <w:sz w:val="18"/>
                <w:szCs w:val="18"/>
                <w:lang w:val="tr-TR"/>
              </w:rPr>
              <w:t>Engineering</w:t>
            </w:r>
            <w:proofErr w:type="spellEnd"/>
          </w:p>
        </w:tc>
      </w:tr>
      <w:tr w:rsidR="001C5EF2" w:rsidRPr="00EC3060" w14:paraId="1C467631" w14:textId="77777777" w:rsidTr="00910FC7">
        <w:trPr>
          <w:trHeight w:val="300"/>
        </w:trPr>
        <w:tc>
          <w:tcPr>
            <w:tcW w:w="1407" w:type="pct"/>
            <w:tcBorders>
              <w:top w:val="nil"/>
              <w:left w:val="single" w:sz="4" w:space="0" w:color="auto"/>
              <w:bottom w:val="single" w:sz="4" w:space="0" w:color="auto"/>
              <w:right w:val="single" w:sz="4" w:space="0" w:color="auto"/>
            </w:tcBorders>
            <w:vAlign w:val="center"/>
          </w:tcPr>
          <w:p w14:paraId="31E12A26" w14:textId="77777777" w:rsidR="001C5EF2" w:rsidRDefault="001C5EF2" w:rsidP="001C5EF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1C5EF2" w:rsidRPr="00EC3060" w:rsidRDefault="001C5EF2" w:rsidP="001C5EF2">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593" w:type="pct"/>
            <w:gridSpan w:val="7"/>
            <w:tcBorders>
              <w:top w:val="single" w:sz="4" w:space="0" w:color="auto"/>
              <w:left w:val="nil"/>
              <w:bottom w:val="single" w:sz="4" w:space="0" w:color="auto"/>
              <w:right w:val="single" w:sz="4" w:space="0" w:color="auto"/>
            </w:tcBorders>
            <w:vAlign w:val="center"/>
          </w:tcPr>
          <w:p w14:paraId="6C83EDCB" w14:textId="1C5BDF6D" w:rsidR="001C5EF2" w:rsidRPr="00EC3060" w:rsidRDefault="00220559" w:rsidP="001C5EF2">
            <w:pPr>
              <w:rPr>
                <w:color w:val="000000"/>
                <w:sz w:val="18"/>
                <w:szCs w:val="18"/>
                <w:lang w:val="tr-TR"/>
              </w:rPr>
            </w:pPr>
            <w:r w:rsidRPr="00220559">
              <w:rPr>
                <w:color w:val="000000"/>
                <w:sz w:val="18"/>
                <w:szCs w:val="18"/>
              </w:rPr>
              <w:t>Face to Face</w:t>
            </w:r>
          </w:p>
        </w:tc>
      </w:tr>
      <w:tr w:rsidR="001C5EF2" w:rsidRPr="00EC3060" w14:paraId="621782CC" w14:textId="77777777" w:rsidTr="00910FC7">
        <w:trPr>
          <w:trHeight w:val="600"/>
        </w:trPr>
        <w:tc>
          <w:tcPr>
            <w:tcW w:w="1407" w:type="pct"/>
            <w:tcBorders>
              <w:top w:val="nil"/>
              <w:left w:val="single" w:sz="4" w:space="0" w:color="auto"/>
              <w:bottom w:val="single" w:sz="4" w:space="0" w:color="auto"/>
              <w:right w:val="single" w:sz="4" w:space="0" w:color="auto"/>
            </w:tcBorders>
            <w:vAlign w:val="center"/>
          </w:tcPr>
          <w:p w14:paraId="5630E993" w14:textId="77777777" w:rsidR="001C5EF2" w:rsidRDefault="001C5EF2" w:rsidP="001C5EF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1C5EF2" w:rsidRPr="00EC3060" w:rsidRDefault="001C5EF2" w:rsidP="001C5EF2">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4687C82F" w14:textId="6DEF2F9B" w:rsidR="001C5EF2" w:rsidRPr="009B5321" w:rsidRDefault="009B5321" w:rsidP="009B5321">
            <w:pPr>
              <w:ind w:left="708" w:hanging="708"/>
              <w:rPr>
                <w:color w:val="000000"/>
                <w:sz w:val="18"/>
                <w:szCs w:val="18"/>
                <w:lang w:val="tr-TR"/>
              </w:rPr>
            </w:pPr>
            <w:r w:rsidRPr="009B5321">
              <w:rPr>
                <w:color w:val="000000"/>
                <w:sz w:val="18"/>
                <w:szCs w:val="18"/>
              </w:rPr>
              <w:t>Elective</w:t>
            </w:r>
          </w:p>
        </w:tc>
      </w:tr>
      <w:tr w:rsidR="001C5EF2" w:rsidRPr="00EC3060" w14:paraId="32AEECEC" w14:textId="77777777" w:rsidTr="00910FC7">
        <w:trPr>
          <w:trHeight w:val="375"/>
        </w:trPr>
        <w:tc>
          <w:tcPr>
            <w:tcW w:w="1407" w:type="pct"/>
            <w:tcBorders>
              <w:top w:val="nil"/>
              <w:left w:val="single" w:sz="4" w:space="0" w:color="auto"/>
              <w:bottom w:val="single" w:sz="4" w:space="0" w:color="auto"/>
              <w:right w:val="single" w:sz="4" w:space="0" w:color="auto"/>
            </w:tcBorders>
            <w:vAlign w:val="center"/>
          </w:tcPr>
          <w:p w14:paraId="3B01B024" w14:textId="77777777" w:rsidR="001C5EF2" w:rsidRDefault="001C5EF2" w:rsidP="001C5EF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1C5EF2" w:rsidRPr="00EC3060" w:rsidRDefault="001C5EF2" w:rsidP="001C5EF2">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065980CD" w14:textId="72204EE6" w:rsidR="001C5EF2" w:rsidRPr="00EC3060" w:rsidRDefault="00392ED8" w:rsidP="001C5EF2">
            <w:pPr>
              <w:rPr>
                <w:color w:val="000000"/>
                <w:sz w:val="18"/>
                <w:szCs w:val="18"/>
                <w:lang w:val="tr-TR"/>
              </w:rPr>
            </w:pPr>
            <w:r w:rsidRPr="00392ED8">
              <w:rPr>
                <w:color w:val="000000"/>
                <w:sz w:val="18"/>
                <w:szCs w:val="18"/>
              </w:rPr>
              <w:t>The aim of this course is to provide students with knowledge of the hydrological processes of river basins, the sustainable management of water resources, and basin development approaches. Students are expected to understand the water cycle at the basin scale, hydrological models, and management strategies. The course also aims to equip students with the ability to evaluate the ecological, social, and economic dimensions of basin management.</w:t>
            </w:r>
          </w:p>
        </w:tc>
      </w:tr>
      <w:tr w:rsidR="001C5EF2" w:rsidRPr="00EC3060" w14:paraId="7822649F" w14:textId="77777777" w:rsidTr="00910FC7">
        <w:trPr>
          <w:trHeight w:val="390"/>
        </w:trPr>
        <w:tc>
          <w:tcPr>
            <w:tcW w:w="1407" w:type="pct"/>
            <w:tcBorders>
              <w:top w:val="nil"/>
              <w:left w:val="single" w:sz="4" w:space="0" w:color="auto"/>
              <w:bottom w:val="single" w:sz="4" w:space="0" w:color="auto"/>
              <w:right w:val="single" w:sz="4" w:space="0" w:color="auto"/>
            </w:tcBorders>
            <w:vAlign w:val="center"/>
          </w:tcPr>
          <w:p w14:paraId="7BC3F944" w14:textId="77777777" w:rsidR="001C5EF2" w:rsidRDefault="001C5EF2" w:rsidP="001C5EF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1C5EF2" w:rsidRPr="00EC3060" w:rsidRDefault="001C5EF2" w:rsidP="001C5EF2">
            <w:pPr>
              <w:rPr>
                <w:color w:val="000000"/>
                <w:sz w:val="18"/>
                <w:szCs w:val="18"/>
                <w:lang w:val="tr-TR"/>
              </w:rPr>
            </w:pPr>
            <w:r>
              <w:rPr>
                <w:color w:val="000000"/>
                <w:sz w:val="18"/>
                <w:szCs w:val="18"/>
                <w:lang w:val="tr-TR"/>
              </w:rPr>
              <w:t>Course Content</w:t>
            </w:r>
          </w:p>
        </w:tc>
        <w:tc>
          <w:tcPr>
            <w:tcW w:w="3593" w:type="pct"/>
            <w:gridSpan w:val="7"/>
            <w:tcBorders>
              <w:top w:val="single" w:sz="4" w:space="0" w:color="auto"/>
              <w:left w:val="nil"/>
              <w:bottom w:val="single" w:sz="4" w:space="0" w:color="auto"/>
              <w:right w:val="single" w:sz="4" w:space="0" w:color="auto"/>
            </w:tcBorders>
            <w:vAlign w:val="center"/>
          </w:tcPr>
          <w:p w14:paraId="0416C223" w14:textId="2B7FB3BC" w:rsidR="001C5EF2" w:rsidRPr="00EC3060" w:rsidRDefault="00392ED8" w:rsidP="001C5EF2">
            <w:pPr>
              <w:rPr>
                <w:color w:val="000000"/>
                <w:sz w:val="18"/>
                <w:szCs w:val="18"/>
                <w:lang w:val="tr-TR"/>
              </w:rPr>
            </w:pPr>
            <w:proofErr w:type="spellStart"/>
            <w:r w:rsidRPr="00392ED8">
              <w:rPr>
                <w:color w:val="000000"/>
                <w:sz w:val="18"/>
                <w:szCs w:val="18"/>
                <w:lang w:val="tr-TR"/>
              </w:rPr>
              <w:t>The</w:t>
            </w:r>
            <w:proofErr w:type="spellEnd"/>
            <w:r w:rsidRPr="00392ED8">
              <w:rPr>
                <w:color w:val="000000"/>
                <w:sz w:val="18"/>
                <w:szCs w:val="18"/>
                <w:lang w:val="tr-TR"/>
              </w:rPr>
              <w:t xml:space="preserve"> </w:t>
            </w:r>
            <w:proofErr w:type="spellStart"/>
            <w:r w:rsidRPr="00392ED8">
              <w:rPr>
                <w:color w:val="000000"/>
                <w:sz w:val="18"/>
                <w:szCs w:val="18"/>
                <w:lang w:val="tr-TR"/>
              </w:rPr>
              <w:t>course</w:t>
            </w:r>
            <w:proofErr w:type="spellEnd"/>
            <w:r w:rsidRPr="00392ED8">
              <w:rPr>
                <w:color w:val="000000"/>
                <w:sz w:val="18"/>
                <w:szCs w:val="18"/>
                <w:lang w:val="tr-TR"/>
              </w:rPr>
              <w:t xml:space="preserve"> </w:t>
            </w:r>
            <w:proofErr w:type="spellStart"/>
            <w:r w:rsidRPr="00392ED8">
              <w:rPr>
                <w:color w:val="000000"/>
                <w:sz w:val="18"/>
                <w:szCs w:val="18"/>
                <w:lang w:val="tr-TR"/>
              </w:rPr>
              <w:t>covers</w:t>
            </w:r>
            <w:proofErr w:type="spellEnd"/>
            <w:r w:rsidRPr="00392ED8">
              <w:rPr>
                <w:color w:val="000000"/>
                <w:sz w:val="18"/>
                <w:szCs w:val="18"/>
                <w:lang w:val="tr-TR"/>
              </w:rPr>
              <w:t xml:space="preserve"> </w:t>
            </w:r>
            <w:proofErr w:type="spellStart"/>
            <w:r w:rsidRPr="00392ED8">
              <w:rPr>
                <w:color w:val="000000"/>
                <w:sz w:val="18"/>
                <w:szCs w:val="18"/>
                <w:lang w:val="tr-TR"/>
              </w:rPr>
              <w:t>the</w:t>
            </w:r>
            <w:proofErr w:type="spellEnd"/>
            <w:r w:rsidRPr="00392ED8">
              <w:rPr>
                <w:color w:val="000000"/>
                <w:sz w:val="18"/>
                <w:szCs w:val="18"/>
                <w:lang w:val="tr-TR"/>
              </w:rPr>
              <w:t xml:space="preserve"> </w:t>
            </w:r>
            <w:proofErr w:type="spellStart"/>
            <w:r w:rsidRPr="00392ED8">
              <w:rPr>
                <w:color w:val="000000"/>
                <w:sz w:val="18"/>
                <w:szCs w:val="18"/>
                <w:lang w:val="tr-TR"/>
              </w:rPr>
              <w:t>hydrological</w:t>
            </w:r>
            <w:proofErr w:type="spellEnd"/>
            <w:r w:rsidRPr="00392ED8">
              <w:rPr>
                <w:color w:val="000000"/>
                <w:sz w:val="18"/>
                <w:szCs w:val="18"/>
                <w:lang w:val="tr-TR"/>
              </w:rPr>
              <w:t xml:space="preserve"> </w:t>
            </w:r>
            <w:proofErr w:type="spellStart"/>
            <w:r w:rsidRPr="00392ED8">
              <w:rPr>
                <w:color w:val="000000"/>
                <w:sz w:val="18"/>
                <w:szCs w:val="18"/>
                <w:lang w:val="tr-TR"/>
              </w:rPr>
              <w:t>characteristics</w:t>
            </w:r>
            <w:proofErr w:type="spellEnd"/>
            <w:r w:rsidRPr="00392ED8">
              <w:rPr>
                <w:color w:val="000000"/>
                <w:sz w:val="18"/>
                <w:szCs w:val="18"/>
                <w:lang w:val="tr-TR"/>
              </w:rPr>
              <w:t xml:space="preserve"> of </w:t>
            </w:r>
            <w:proofErr w:type="spellStart"/>
            <w:r w:rsidRPr="00392ED8">
              <w:rPr>
                <w:color w:val="000000"/>
                <w:sz w:val="18"/>
                <w:szCs w:val="18"/>
                <w:lang w:val="tr-TR"/>
              </w:rPr>
              <w:t>river</w:t>
            </w:r>
            <w:proofErr w:type="spellEnd"/>
            <w:r w:rsidRPr="00392ED8">
              <w:rPr>
                <w:color w:val="000000"/>
                <w:sz w:val="18"/>
                <w:szCs w:val="18"/>
                <w:lang w:val="tr-TR"/>
              </w:rPr>
              <w:t xml:space="preserve"> </w:t>
            </w:r>
            <w:proofErr w:type="spellStart"/>
            <w:r w:rsidRPr="00392ED8">
              <w:rPr>
                <w:color w:val="000000"/>
                <w:sz w:val="18"/>
                <w:szCs w:val="18"/>
                <w:lang w:val="tr-TR"/>
              </w:rPr>
              <w:t>basins</w:t>
            </w:r>
            <w:proofErr w:type="spellEnd"/>
            <w:r w:rsidRPr="00392ED8">
              <w:rPr>
                <w:color w:val="000000"/>
                <w:sz w:val="18"/>
                <w:szCs w:val="18"/>
                <w:lang w:val="tr-TR"/>
              </w:rPr>
              <w:t xml:space="preserve">, </w:t>
            </w:r>
            <w:proofErr w:type="spellStart"/>
            <w:r w:rsidRPr="00392ED8">
              <w:rPr>
                <w:color w:val="000000"/>
                <w:sz w:val="18"/>
                <w:szCs w:val="18"/>
                <w:lang w:val="tr-TR"/>
              </w:rPr>
              <w:t>rainfall</w:t>
            </w:r>
            <w:proofErr w:type="spellEnd"/>
            <w:r w:rsidRPr="00392ED8">
              <w:rPr>
                <w:color w:val="000000"/>
                <w:sz w:val="18"/>
                <w:szCs w:val="18"/>
                <w:lang w:val="tr-TR"/>
              </w:rPr>
              <w:t>–</w:t>
            </w:r>
            <w:proofErr w:type="spellStart"/>
            <w:r w:rsidRPr="00392ED8">
              <w:rPr>
                <w:color w:val="000000"/>
                <w:sz w:val="18"/>
                <w:szCs w:val="18"/>
                <w:lang w:val="tr-TR"/>
              </w:rPr>
              <w:t>runoff</w:t>
            </w:r>
            <w:proofErr w:type="spellEnd"/>
            <w:r w:rsidRPr="00392ED8">
              <w:rPr>
                <w:color w:val="000000"/>
                <w:sz w:val="18"/>
                <w:szCs w:val="18"/>
                <w:lang w:val="tr-TR"/>
              </w:rPr>
              <w:t xml:space="preserve"> </w:t>
            </w:r>
            <w:proofErr w:type="spellStart"/>
            <w:r w:rsidRPr="00392ED8">
              <w:rPr>
                <w:color w:val="000000"/>
                <w:sz w:val="18"/>
                <w:szCs w:val="18"/>
                <w:lang w:val="tr-TR"/>
              </w:rPr>
              <w:t>relationships</w:t>
            </w:r>
            <w:proofErr w:type="spellEnd"/>
            <w:r w:rsidRPr="00392ED8">
              <w:rPr>
                <w:color w:val="000000"/>
                <w:sz w:val="18"/>
                <w:szCs w:val="18"/>
                <w:lang w:val="tr-TR"/>
              </w:rPr>
              <w:t xml:space="preserve">, </w:t>
            </w:r>
            <w:proofErr w:type="spellStart"/>
            <w:r w:rsidRPr="00392ED8">
              <w:rPr>
                <w:color w:val="000000"/>
                <w:sz w:val="18"/>
                <w:szCs w:val="18"/>
                <w:lang w:val="tr-TR"/>
              </w:rPr>
              <w:t>surface</w:t>
            </w:r>
            <w:proofErr w:type="spellEnd"/>
            <w:r w:rsidRPr="00392ED8">
              <w:rPr>
                <w:color w:val="000000"/>
                <w:sz w:val="18"/>
                <w:szCs w:val="18"/>
                <w:lang w:val="tr-TR"/>
              </w:rPr>
              <w:t xml:space="preserve"> </w:t>
            </w:r>
            <w:proofErr w:type="spellStart"/>
            <w:r w:rsidRPr="00392ED8">
              <w:rPr>
                <w:color w:val="000000"/>
                <w:sz w:val="18"/>
                <w:szCs w:val="18"/>
                <w:lang w:val="tr-TR"/>
              </w:rPr>
              <w:t>and</w:t>
            </w:r>
            <w:proofErr w:type="spellEnd"/>
            <w:r w:rsidRPr="00392ED8">
              <w:rPr>
                <w:color w:val="000000"/>
                <w:sz w:val="18"/>
                <w:szCs w:val="18"/>
                <w:lang w:val="tr-TR"/>
              </w:rPr>
              <w:t xml:space="preserve"> </w:t>
            </w:r>
            <w:proofErr w:type="spellStart"/>
            <w:r w:rsidRPr="00392ED8">
              <w:rPr>
                <w:color w:val="000000"/>
                <w:sz w:val="18"/>
                <w:szCs w:val="18"/>
                <w:lang w:val="tr-TR"/>
              </w:rPr>
              <w:t>groundwater</w:t>
            </w:r>
            <w:proofErr w:type="spellEnd"/>
            <w:r w:rsidRPr="00392ED8">
              <w:rPr>
                <w:color w:val="000000"/>
                <w:sz w:val="18"/>
                <w:szCs w:val="18"/>
                <w:lang w:val="tr-TR"/>
              </w:rPr>
              <w:t xml:space="preserve"> </w:t>
            </w:r>
            <w:proofErr w:type="spellStart"/>
            <w:r w:rsidRPr="00392ED8">
              <w:rPr>
                <w:color w:val="000000"/>
                <w:sz w:val="18"/>
                <w:szCs w:val="18"/>
                <w:lang w:val="tr-TR"/>
              </w:rPr>
              <w:t>dynamics</w:t>
            </w:r>
            <w:proofErr w:type="spellEnd"/>
            <w:r w:rsidRPr="00392ED8">
              <w:rPr>
                <w:color w:val="000000"/>
                <w:sz w:val="18"/>
                <w:szCs w:val="18"/>
                <w:lang w:val="tr-TR"/>
              </w:rPr>
              <w:t xml:space="preserve">, </w:t>
            </w:r>
            <w:proofErr w:type="spellStart"/>
            <w:r w:rsidRPr="00392ED8">
              <w:rPr>
                <w:color w:val="000000"/>
                <w:sz w:val="18"/>
                <w:szCs w:val="18"/>
                <w:lang w:val="tr-TR"/>
              </w:rPr>
              <w:t>and</w:t>
            </w:r>
            <w:proofErr w:type="spellEnd"/>
            <w:r w:rsidRPr="00392ED8">
              <w:rPr>
                <w:color w:val="000000"/>
                <w:sz w:val="18"/>
                <w:szCs w:val="18"/>
                <w:lang w:val="tr-TR"/>
              </w:rPr>
              <w:t xml:space="preserve"> </w:t>
            </w:r>
            <w:proofErr w:type="spellStart"/>
            <w:r w:rsidRPr="00392ED8">
              <w:rPr>
                <w:color w:val="000000"/>
                <w:sz w:val="18"/>
                <w:szCs w:val="18"/>
                <w:lang w:val="tr-TR"/>
              </w:rPr>
              <w:t>methods</w:t>
            </w:r>
            <w:proofErr w:type="spellEnd"/>
            <w:r w:rsidRPr="00392ED8">
              <w:rPr>
                <w:color w:val="000000"/>
                <w:sz w:val="18"/>
                <w:szCs w:val="18"/>
                <w:lang w:val="tr-TR"/>
              </w:rPr>
              <w:t xml:space="preserve"> of </w:t>
            </w:r>
            <w:proofErr w:type="spellStart"/>
            <w:r w:rsidRPr="00392ED8">
              <w:rPr>
                <w:color w:val="000000"/>
                <w:sz w:val="18"/>
                <w:szCs w:val="18"/>
                <w:lang w:val="tr-TR"/>
              </w:rPr>
              <w:t>hydrological</w:t>
            </w:r>
            <w:proofErr w:type="spellEnd"/>
            <w:r w:rsidRPr="00392ED8">
              <w:rPr>
                <w:color w:val="000000"/>
                <w:sz w:val="18"/>
                <w:szCs w:val="18"/>
                <w:lang w:val="tr-TR"/>
              </w:rPr>
              <w:t xml:space="preserve"> </w:t>
            </w:r>
            <w:proofErr w:type="spellStart"/>
            <w:r w:rsidRPr="00392ED8">
              <w:rPr>
                <w:color w:val="000000"/>
                <w:sz w:val="18"/>
                <w:szCs w:val="18"/>
                <w:lang w:val="tr-TR"/>
              </w:rPr>
              <w:t>measurement</w:t>
            </w:r>
            <w:proofErr w:type="spellEnd"/>
            <w:r w:rsidRPr="00392ED8">
              <w:rPr>
                <w:color w:val="000000"/>
                <w:sz w:val="18"/>
                <w:szCs w:val="18"/>
                <w:lang w:val="tr-TR"/>
              </w:rPr>
              <w:t xml:space="preserve"> </w:t>
            </w:r>
            <w:proofErr w:type="spellStart"/>
            <w:r w:rsidRPr="00392ED8">
              <w:rPr>
                <w:color w:val="000000"/>
                <w:sz w:val="18"/>
                <w:szCs w:val="18"/>
                <w:lang w:val="tr-TR"/>
              </w:rPr>
              <w:t>and</w:t>
            </w:r>
            <w:proofErr w:type="spellEnd"/>
            <w:r w:rsidRPr="00392ED8">
              <w:rPr>
                <w:color w:val="000000"/>
                <w:sz w:val="18"/>
                <w:szCs w:val="18"/>
                <w:lang w:val="tr-TR"/>
              </w:rPr>
              <w:t xml:space="preserve"> </w:t>
            </w:r>
            <w:proofErr w:type="spellStart"/>
            <w:r w:rsidRPr="00392ED8">
              <w:rPr>
                <w:color w:val="000000"/>
                <w:sz w:val="18"/>
                <w:szCs w:val="18"/>
                <w:lang w:val="tr-TR"/>
              </w:rPr>
              <w:t>modeling</w:t>
            </w:r>
            <w:proofErr w:type="spellEnd"/>
            <w:r w:rsidRPr="00392ED8">
              <w:rPr>
                <w:color w:val="000000"/>
                <w:sz w:val="18"/>
                <w:szCs w:val="18"/>
                <w:lang w:val="tr-TR"/>
              </w:rPr>
              <w:t xml:space="preserve">. </w:t>
            </w:r>
            <w:proofErr w:type="spellStart"/>
            <w:r w:rsidRPr="00392ED8">
              <w:rPr>
                <w:color w:val="000000"/>
                <w:sz w:val="18"/>
                <w:szCs w:val="18"/>
                <w:lang w:val="tr-TR"/>
              </w:rPr>
              <w:t>Basin</w:t>
            </w:r>
            <w:proofErr w:type="spellEnd"/>
            <w:r w:rsidRPr="00392ED8">
              <w:rPr>
                <w:color w:val="000000"/>
                <w:sz w:val="18"/>
                <w:szCs w:val="18"/>
                <w:lang w:val="tr-TR"/>
              </w:rPr>
              <w:t xml:space="preserve"> </w:t>
            </w:r>
            <w:proofErr w:type="spellStart"/>
            <w:r w:rsidRPr="00392ED8">
              <w:rPr>
                <w:color w:val="000000"/>
                <w:sz w:val="18"/>
                <w:szCs w:val="18"/>
                <w:lang w:val="tr-TR"/>
              </w:rPr>
              <w:t>management</w:t>
            </w:r>
            <w:proofErr w:type="spellEnd"/>
            <w:r w:rsidRPr="00392ED8">
              <w:rPr>
                <w:color w:val="000000"/>
                <w:sz w:val="18"/>
                <w:szCs w:val="18"/>
                <w:lang w:val="tr-TR"/>
              </w:rPr>
              <w:t xml:space="preserve">, </w:t>
            </w:r>
            <w:proofErr w:type="spellStart"/>
            <w:r w:rsidRPr="00392ED8">
              <w:rPr>
                <w:color w:val="000000"/>
                <w:sz w:val="18"/>
                <w:szCs w:val="18"/>
                <w:lang w:val="tr-TR"/>
              </w:rPr>
              <w:t>water</w:t>
            </w:r>
            <w:proofErr w:type="spellEnd"/>
            <w:r w:rsidRPr="00392ED8">
              <w:rPr>
                <w:color w:val="000000"/>
                <w:sz w:val="18"/>
                <w:szCs w:val="18"/>
                <w:lang w:val="tr-TR"/>
              </w:rPr>
              <w:t xml:space="preserve"> </w:t>
            </w:r>
            <w:proofErr w:type="spellStart"/>
            <w:r w:rsidRPr="00392ED8">
              <w:rPr>
                <w:color w:val="000000"/>
                <w:sz w:val="18"/>
                <w:szCs w:val="18"/>
                <w:lang w:val="tr-TR"/>
              </w:rPr>
              <w:t>resources</w:t>
            </w:r>
            <w:proofErr w:type="spellEnd"/>
            <w:r w:rsidRPr="00392ED8">
              <w:rPr>
                <w:color w:val="000000"/>
                <w:sz w:val="18"/>
                <w:szCs w:val="18"/>
                <w:lang w:val="tr-TR"/>
              </w:rPr>
              <w:t xml:space="preserve"> </w:t>
            </w:r>
            <w:proofErr w:type="spellStart"/>
            <w:r w:rsidRPr="00392ED8">
              <w:rPr>
                <w:color w:val="000000"/>
                <w:sz w:val="18"/>
                <w:szCs w:val="18"/>
                <w:lang w:val="tr-TR"/>
              </w:rPr>
              <w:t>planning</w:t>
            </w:r>
            <w:proofErr w:type="spellEnd"/>
            <w:r w:rsidRPr="00392ED8">
              <w:rPr>
                <w:color w:val="000000"/>
                <w:sz w:val="18"/>
                <w:szCs w:val="18"/>
                <w:lang w:val="tr-TR"/>
              </w:rPr>
              <w:t xml:space="preserve">, </w:t>
            </w:r>
            <w:proofErr w:type="spellStart"/>
            <w:r w:rsidRPr="00392ED8">
              <w:rPr>
                <w:color w:val="000000"/>
                <w:sz w:val="18"/>
                <w:szCs w:val="18"/>
                <w:lang w:val="tr-TR"/>
              </w:rPr>
              <w:t>flood</w:t>
            </w:r>
            <w:proofErr w:type="spellEnd"/>
            <w:r w:rsidRPr="00392ED8">
              <w:rPr>
                <w:color w:val="000000"/>
                <w:sz w:val="18"/>
                <w:szCs w:val="18"/>
                <w:lang w:val="tr-TR"/>
              </w:rPr>
              <w:t xml:space="preserve"> </w:t>
            </w:r>
            <w:proofErr w:type="spellStart"/>
            <w:r w:rsidRPr="00392ED8">
              <w:rPr>
                <w:color w:val="000000"/>
                <w:sz w:val="18"/>
                <w:szCs w:val="18"/>
                <w:lang w:val="tr-TR"/>
              </w:rPr>
              <w:t>and</w:t>
            </w:r>
            <w:proofErr w:type="spellEnd"/>
            <w:r w:rsidRPr="00392ED8">
              <w:rPr>
                <w:color w:val="000000"/>
                <w:sz w:val="18"/>
                <w:szCs w:val="18"/>
                <w:lang w:val="tr-TR"/>
              </w:rPr>
              <w:t xml:space="preserve"> </w:t>
            </w:r>
            <w:proofErr w:type="spellStart"/>
            <w:r w:rsidRPr="00392ED8">
              <w:rPr>
                <w:color w:val="000000"/>
                <w:sz w:val="18"/>
                <w:szCs w:val="18"/>
                <w:lang w:val="tr-TR"/>
              </w:rPr>
              <w:t>drought</w:t>
            </w:r>
            <w:proofErr w:type="spellEnd"/>
            <w:r w:rsidRPr="00392ED8">
              <w:rPr>
                <w:color w:val="000000"/>
                <w:sz w:val="18"/>
                <w:szCs w:val="18"/>
                <w:lang w:val="tr-TR"/>
              </w:rPr>
              <w:t xml:space="preserve"> </w:t>
            </w:r>
            <w:proofErr w:type="spellStart"/>
            <w:r w:rsidRPr="00392ED8">
              <w:rPr>
                <w:color w:val="000000"/>
                <w:sz w:val="18"/>
                <w:szCs w:val="18"/>
                <w:lang w:val="tr-TR"/>
              </w:rPr>
              <w:t>management</w:t>
            </w:r>
            <w:proofErr w:type="spellEnd"/>
            <w:r w:rsidRPr="00392ED8">
              <w:rPr>
                <w:color w:val="000000"/>
                <w:sz w:val="18"/>
                <w:szCs w:val="18"/>
                <w:lang w:val="tr-TR"/>
              </w:rPr>
              <w:t xml:space="preserve">, </w:t>
            </w:r>
            <w:proofErr w:type="spellStart"/>
            <w:r w:rsidRPr="00392ED8">
              <w:rPr>
                <w:color w:val="000000"/>
                <w:sz w:val="18"/>
                <w:szCs w:val="18"/>
                <w:lang w:val="tr-TR"/>
              </w:rPr>
              <w:t>the</w:t>
            </w:r>
            <w:proofErr w:type="spellEnd"/>
            <w:r w:rsidRPr="00392ED8">
              <w:rPr>
                <w:color w:val="000000"/>
                <w:sz w:val="18"/>
                <w:szCs w:val="18"/>
                <w:lang w:val="tr-TR"/>
              </w:rPr>
              <w:t xml:space="preserve"> </w:t>
            </w:r>
            <w:proofErr w:type="spellStart"/>
            <w:r w:rsidRPr="00392ED8">
              <w:rPr>
                <w:color w:val="000000"/>
                <w:sz w:val="18"/>
                <w:szCs w:val="18"/>
                <w:lang w:val="tr-TR"/>
              </w:rPr>
              <w:t>impacts</w:t>
            </w:r>
            <w:proofErr w:type="spellEnd"/>
            <w:r w:rsidRPr="00392ED8">
              <w:rPr>
                <w:color w:val="000000"/>
                <w:sz w:val="18"/>
                <w:szCs w:val="18"/>
                <w:lang w:val="tr-TR"/>
              </w:rPr>
              <w:t xml:space="preserve"> of </w:t>
            </w:r>
            <w:proofErr w:type="spellStart"/>
            <w:r w:rsidRPr="00392ED8">
              <w:rPr>
                <w:color w:val="000000"/>
                <w:sz w:val="18"/>
                <w:szCs w:val="18"/>
                <w:lang w:val="tr-TR"/>
              </w:rPr>
              <w:t>climate</w:t>
            </w:r>
            <w:proofErr w:type="spellEnd"/>
            <w:r w:rsidRPr="00392ED8">
              <w:rPr>
                <w:color w:val="000000"/>
                <w:sz w:val="18"/>
                <w:szCs w:val="18"/>
                <w:lang w:val="tr-TR"/>
              </w:rPr>
              <w:t xml:space="preserve"> </w:t>
            </w:r>
            <w:proofErr w:type="spellStart"/>
            <w:r w:rsidRPr="00392ED8">
              <w:rPr>
                <w:color w:val="000000"/>
                <w:sz w:val="18"/>
                <w:szCs w:val="18"/>
                <w:lang w:val="tr-TR"/>
              </w:rPr>
              <w:t>change</w:t>
            </w:r>
            <w:proofErr w:type="spellEnd"/>
            <w:r w:rsidRPr="00392ED8">
              <w:rPr>
                <w:color w:val="000000"/>
                <w:sz w:val="18"/>
                <w:szCs w:val="18"/>
                <w:lang w:val="tr-TR"/>
              </w:rPr>
              <w:t xml:space="preserve"> on </w:t>
            </w:r>
            <w:proofErr w:type="spellStart"/>
            <w:r w:rsidRPr="00392ED8">
              <w:rPr>
                <w:color w:val="000000"/>
                <w:sz w:val="18"/>
                <w:szCs w:val="18"/>
                <w:lang w:val="tr-TR"/>
              </w:rPr>
              <w:t>basin</w:t>
            </w:r>
            <w:proofErr w:type="spellEnd"/>
            <w:r w:rsidRPr="00392ED8">
              <w:rPr>
                <w:color w:val="000000"/>
                <w:sz w:val="18"/>
                <w:szCs w:val="18"/>
                <w:lang w:val="tr-TR"/>
              </w:rPr>
              <w:t xml:space="preserve"> </w:t>
            </w:r>
            <w:proofErr w:type="spellStart"/>
            <w:r w:rsidRPr="00392ED8">
              <w:rPr>
                <w:color w:val="000000"/>
                <w:sz w:val="18"/>
                <w:szCs w:val="18"/>
                <w:lang w:val="tr-TR"/>
              </w:rPr>
              <w:t>hydrology</w:t>
            </w:r>
            <w:proofErr w:type="spellEnd"/>
            <w:r w:rsidRPr="00392ED8">
              <w:rPr>
                <w:color w:val="000000"/>
                <w:sz w:val="18"/>
                <w:szCs w:val="18"/>
                <w:lang w:val="tr-TR"/>
              </w:rPr>
              <w:t xml:space="preserve">, </w:t>
            </w:r>
            <w:proofErr w:type="spellStart"/>
            <w:r w:rsidRPr="00392ED8">
              <w:rPr>
                <w:color w:val="000000"/>
                <w:sz w:val="18"/>
                <w:szCs w:val="18"/>
                <w:lang w:val="tr-TR"/>
              </w:rPr>
              <w:t>and</w:t>
            </w:r>
            <w:proofErr w:type="spellEnd"/>
            <w:r w:rsidRPr="00392ED8">
              <w:rPr>
                <w:color w:val="000000"/>
                <w:sz w:val="18"/>
                <w:szCs w:val="18"/>
                <w:lang w:val="tr-TR"/>
              </w:rPr>
              <w:t xml:space="preserve"> </w:t>
            </w:r>
            <w:proofErr w:type="spellStart"/>
            <w:r w:rsidRPr="00392ED8">
              <w:rPr>
                <w:color w:val="000000"/>
                <w:sz w:val="18"/>
                <w:szCs w:val="18"/>
                <w:lang w:val="tr-TR"/>
              </w:rPr>
              <w:t>basin</w:t>
            </w:r>
            <w:proofErr w:type="spellEnd"/>
            <w:r w:rsidRPr="00392ED8">
              <w:rPr>
                <w:color w:val="000000"/>
                <w:sz w:val="18"/>
                <w:szCs w:val="18"/>
                <w:lang w:val="tr-TR"/>
              </w:rPr>
              <w:t xml:space="preserve"> </w:t>
            </w:r>
            <w:proofErr w:type="spellStart"/>
            <w:r w:rsidRPr="00392ED8">
              <w:rPr>
                <w:color w:val="000000"/>
                <w:sz w:val="18"/>
                <w:szCs w:val="18"/>
                <w:lang w:val="tr-TR"/>
              </w:rPr>
              <w:t>development</w:t>
            </w:r>
            <w:proofErr w:type="spellEnd"/>
            <w:r w:rsidRPr="00392ED8">
              <w:rPr>
                <w:color w:val="000000"/>
                <w:sz w:val="18"/>
                <w:szCs w:val="18"/>
                <w:lang w:val="tr-TR"/>
              </w:rPr>
              <w:t xml:space="preserve"> </w:t>
            </w:r>
            <w:proofErr w:type="spellStart"/>
            <w:r w:rsidRPr="00392ED8">
              <w:rPr>
                <w:color w:val="000000"/>
                <w:sz w:val="18"/>
                <w:szCs w:val="18"/>
                <w:lang w:val="tr-TR"/>
              </w:rPr>
              <w:t>projects</w:t>
            </w:r>
            <w:proofErr w:type="spellEnd"/>
            <w:r w:rsidRPr="00392ED8">
              <w:rPr>
                <w:color w:val="000000"/>
                <w:sz w:val="18"/>
                <w:szCs w:val="18"/>
                <w:lang w:val="tr-TR"/>
              </w:rPr>
              <w:t xml:space="preserve"> </w:t>
            </w:r>
            <w:proofErr w:type="spellStart"/>
            <w:r w:rsidRPr="00392ED8">
              <w:rPr>
                <w:color w:val="000000"/>
                <w:sz w:val="18"/>
                <w:szCs w:val="18"/>
                <w:lang w:val="tr-TR"/>
              </w:rPr>
              <w:t>will</w:t>
            </w:r>
            <w:proofErr w:type="spellEnd"/>
            <w:r w:rsidRPr="00392ED8">
              <w:rPr>
                <w:color w:val="000000"/>
                <w:sz w:val="18"/>
                <w:szCs w:val="18"/>
                <w:lang w:val="tr-TR"/>
              </w:rPr>
              <w:t xml:space="preserve"> be </w:t>
            </w:r>
            <w:proofErr w:type="spellStart"/>
            <w:r w:rsidRPr="00392ED8">
              <w:rPr>
                <w:color w:val="000000"/>
                <w:sz w:val="18"/>
                <w:szCs w:val="18"/>
                <w:lang w:val="tr-TR"/>
              </w:rPr>
              <w:t>examined</w:t>
            </w:r>
            <w:proofErr w:type="spellEnd"/>
            <w:r w:rsidRPr="00392ED8">
              <w:rPr>
                <w:color w:val="000000"/>
                <w:sz w:val="18"/>
                <w:szCs w:val="18"/>
                <w:lang w:val="tr-TR"/>
              </w:rPr>
              <w:t xml:space="preserve">. </w:t>
            </w:r>
            <w:proofErr w:type="spellStart"/>
            <w:r w:rsidRPr="00392ED8">
              <w:rPr>
                <w:color w:val="000000"/>
                <w:sz w:val="18"/>
                <w:szCs w:val="18"/>
                <w:lang w:val="tr-TR"/>
              </w:rPr>
              <w:t>National</w:t>
            </w:r>
            <w:proofErr w:type="spellEnd"/>
            <w:r w:rsidRPr="00392ED8">
              <w:rPr>
                <w:color w:val="000000"/>
                <w:sz w:val="18"/>
                <w:szCs w:val="18"/>
                <w:lang w:val="tr-TR"/>
              </w:rPr>
              <w:t xml:space="preserve"> </w:t>
            </w:r>
            <w:proofErr w:type="spellStart"/>
            <w:r w:rsidRPr="00392ED8">
              <w:rPr>
                <w:color w:val="000000"/>
                <w:sz w:val="18"/>
                <w:szCs w:val="18"/>
                <w:lang w:val="tr-TR"/>
              </w:rPr>
              <w:t>and</w:t>
            </w:r>
            <w:proofErr w:type="spellEnd"/>
            <w:r w:rsidRPr="00392ED8">
              <w:rPr>
                <w:color w:val="000000"/>
                <w:sz w:val="18"/>
                <w:szCs w:val="18"/>
                <w:lang w:val="tr-TR"/>
              </w:rPr>
              <w:t xml:space="preserve"> </w:t>
            </w:r>
            <w:proofErr w:type="spellStart"/>
            <w:r w:rsidRPr="00392ED8">
              <w:rPr>
                <w:color w:val="000000"/>
                <w:sz w:val="18"/>
                <w:szCs w:val="18"/>
                <w:lang w:val="tr-TR"/>
              </w:rPr>
              <w:t>international</w:t>
            </w:r>
            <w:proofErr w:type="spellEnd"/>
            <w:r w:rsidRPr="00392ED8">
              <w:rPr>
                <w:color w:val="000000"/>
                <w:sz w:val="18"/>
                <w:szCs w:val="18"/>
                <w:lang w:val="tr-TR"/>
              </w:rPr>
              <w:t xml:space="preserve"> </w:t>
            </w:r>
            <w:proofErr w:type="spellStart"/>
            <w:r w:rsidRPr="00392ED8">
              <w:rPr>
                <w:color w:val="000000"/>
                <w:sz w:val="18"/>
                <w:szCs w:val="18"/>
                <w:lang w:val="tr-TR"/>
              </w:rPr>
              <w:t>approaches</w:t>
            </w:r>
            <w:proofErr w:type="spellEnd"/>
            <w:r w:rsidRPr="00392ED8">
              <w:rPr>
                <w:color w:val="000000"/>
                <w:sz w:val="18"/>
                <w:szCs w:val="18"/>
                <w:lang w:val="tr-TR"/>
              </w:rPr>
              <w:t xml:space="preserve"> </w:t>
            </w:r>
            <w:proofErr w:type="spellStart"/>
            <w:r w:rsidRPr="00392ED8">
              <w:rPr>
                <w:color w:val="000000"/>
                <w:sz w:val="18"/>
                <w:szCs w:val="18"/>
                <w:lang w:val="tr-TR"/>
              </w:rPr>
              <w:t>to</w:t>
            </w:r>
            <w:proofErr w:type="spellEnd"/>
            <w:r w:rsidRPr="00392ED8">
              <w:rPr>
                <w:color w:val="000000"/>
                <w:sz w:val="18"/>
                <w:szCs w:val="18"/>
                <w:lang w:val="tr-TR"/>
              </w:rPr>
              <w:t xml:space="preserve"> </w:t>
            </w:r>
            <w:proofErr w:type="spellStart"/>
            <w:r w:rsidRPr="00392ED8">
              <w:rPr>
                <w:color w:val="000000"/>
                <w:sz w:val="18"/>
                <w:szCs w:val="18"/>
                <w:lang w:val="tr-TR"/>
              </w:rPr>
              <w:t>basin</w:t>
            </w:r>
            <w:proofErr w:type="spellEnd"/>
            <w:r w:rsidRPr="00392ED8">
              <w:rPr>
                <w:color w:val="000000"/>
                <w:sz w:val="18"/>
                <w:szCs w:val="18"/>
                <w:lang w:val="tr-TR"/>
              </w:rPr>
              <w:t xml:space="preserve"> </w:t>
            </w:r>
            <w:proofErr w:type="spellStart"/>
            <w:r w:rsidRPr="00392ED8">
              <w:rPr>
                <w:color w:val="000000"/>
                <w:sz w:val="18"/>
                <w:szCs w:val="18"/>
                <w:lang w:val="tr-TR"/>
              </w:rPr>
              <w:t>management</w:t>
            </w:r>
            <w:proofErr w:type="spellEnd"/>
            <w:r w:rsidRPr="00392ED8">
              <w:rPr>
                <w:color w:val="000000"/>
                <w:sz w:val="18"/>
                <w:szCs w:val="18"/>
                <w:lang w:val="tr-TR"/>
              </w:rPr>
              <w:t xml:space="preserve"> </w:t>
            </w:r>
            <w:proofErr w:type="spellStart"/>
            <w:r w:rsidRPr="00392ED8">
              <w:rPr>
                <w:color w:val="000000"/>
                <w:sz w:val="18"/>
                <w:szCs w:val="18"/>
                <w:lang w:val="tr-TR"/>
              </w:rPr>
              <w:t>and</w:t>
            </w:r>
            <w:proofErr w:type="spellEnd"/>
            <w:r w:rsidRPr="00392ED8">
              <w:rPr>
                <w:color w:val="000000"/>
                <w:sz w:val="18"/>
                <w:szCs w:val="18"/>
                <w:lang w:val="tr-TR"/>
              </w:rPr>
              <w:t xml:space="preserve"> </w:t>
            </w:r>
            <w:proofErr w:type="spellStart"/>
            <w:r w:rsidRPr="00392ED8">
              <w:rPr>
                <w:color w:val="000000"/>
                <w:sz w:val="18"/>
                <w:szCs w:val="18"/>
                <w:lang w:val="tr-TR"/>
              </w:rPr>
              <w:t>best</w:t>
            </w:r>
            <w:proofErr w:type="spellEnd"/>
            <w:r w:rsidRPr="00392ED8">
              <w:rPr>
                <w:color w:val="000000"/>
                <w:sz w:val="18"/>
                <w:szCs w:val="18"/>
                <w:lang w:val="tr-TR"/>
              </w:rPr>
              <w:t xml:space="preserve"> </w:t>
            </w:r>
            <w:proofErr w:type="spellStart"/>
            <w:r w:rsidRPr="00392ED8">
              <w:rPr>
                <w:color w:val="000000"/>
                <w:sz w:val="18"/>
                <w:szCs w:val="18"/>
                <w:lang w:val="tr-TR"/>
              </w:rPr>
              <w:t>practice</w:t>
            </w:r>
            <w:proofErr w:type="spellEnd"/>
            <w:r w:rsidRPr="00392ED8">
              <w:rPr>
                <w:color w:val="000000"/>
                <w:sz w:val="18"/>
                <w:szCs w:val="18"/>
                <w:lang w:val="tr-TR"/>
              </w:rPr>
              <w:t xml:space="preserve"> </w:t>
            </w:r>
            <w:proofErr w:type="spellStart"/>
            <w:r w:rsidRPr="00392ED8">
              <w:rPr>
                <w:color w:val="000000"/>
                <w:sz w:val="18"/>
                <w:szCs w:val="18"/>
                <w:lang w:val="tr-TR"/>
              </w:rPr>
              <w:t>examples</w:t>
            </w:r>
            <w:proofErr w:type="spellEnd"/>
            <w:r w:rsidRPr="00392ED8">
              <w:rPr>
                <w:color w:val="000000"/>
                <w:sz w:val="18"/>
                <w:szCs w:val="18"/>
                <w:lang w:val="tr-TR"/>
              </w:rPr>
              <w:t xml:space="preserve"> </w:t>
            </w:r>
            <w:proofErr w:type="spellStart"/>
            <w:r w:rsidRPr="00392ED8">
              <w:rPr>
                <w:color w:val="000000"/>
                <w:sz w:val="18"/>
                <w:szCs w:val="18"/>
                <w:lang w:val="tr-TR"/>
              </w:rPr>
              <w:t>will</w:t>
            </w:r>
            <w:proofErr w:type="spellEnd"/>
            <w:r w:rsidRPr="00392ED8">
              <w:rPr>
                <w:color w:val="000000"/>
                <w:sz w:val="18"/>
                <w:szCs w:val="18"/>
                <w:lang w:val="tr-TR"/>
              </w:rPr>
              <w:t xml:space="preserve"> </w:t>
            </w:r>
            <w:proofErr w:type="spellStart"/>
            <w:r w:rsidRPr="00392ED8">
              <w:rPr>
                <w:color w:val="000000"/>
                <w:sz w:val="18"/>
                <w:szCs w:val="18"/>
                <w:lang w:val="tr-TR"/>
              </w:rPr>
              <w:t>also</w:t>
            </w:r>
            <w:proofErr w:type="spellEnd"/>
            <w:r w:rsidRPr="00392ED8">
              <w:rPr>
                <w:color w:val="000000"/>
                <w:sz w:val="18"/>
                <w:szCs w:val="18"/>
                <w:lang w:val="tr-TR"/>
              </w:rPr>
              <w:t xml:space="preserve"> be </w:t>
            </w:r>
            <w:proofErr w:type="spellStart"/>
            <w:r w:rsidRPr="00392ED8">
              <w:rPr>
                <w:color w:val="000000"/>
                <w:sz w:val="18"/>
                <w:szCs w:val="18"/>
                <w:lang w:val="tr-TR"/>
              </w:rPr>
              <w:t>discussed</w:t>
            </w:r>
            <w:proofErr w:type="spellEnd"/>
            <w:r w:rsidRPr="00392ED8">
              <w:rPr>
                <w:color w:val="000000"/>
                <w:sz w:val="18"/>
                <w:szCs w:val="18"/>
                <w:lang w:val="tr-TR"/>
              </w:rPr>
              <w:t>.</w:t>
            </w:r>
          </w:p>
        </w:tc>
      </w:tr>
      <w:tr w:rsidR="001C5EF2" w:rsidRPr="00EC3060" w14:paraId="1567CB54" w14:textId="77777777" w:rsidTr="00910FC7">
        <w:trPr>
          <w:trHeight w:val="885"/>
        </w:trPr>
        <w:tc>
          <w:tcPr>
            <w:tcW w:w="1407" w:type="pct"/>
            <w:tcBorders>
              <w:top w:val="nil"/>
              <w:left w:val="single" w:sz="4" w:space="0" w:color="auto"/>
              <w:bottom w:val="single" w:sz="4" w:space="0" w:color="auto"/>
              <w:right w:val="single" w:sz="4" w:space="0" w:color="auto"/>
            </w:tcBorders>
            <w:vAlign w:val="center"/>
          </w:tcPr>
          <w:p w14:paraId="5A7B1289" w14:textId="77777777" w:rsidR="001C5EF2" w:rsidRDefault="001C5EF2" w:rsidP="001C5EF2">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1C5EF2" w:rsidRPr="00EC3060" w:rsidRDefault="001C5EF2" w:rsidP="001C5EF2">
            <w:pPr>
              <w:rPr>
                <w:color w:val="000000"/>
                <w:sz w:val="18"/>
                <w:szCs w:val="18"/>
                <w:lang w:val="tr-TR"/>
              </w:rPr>
            </w:pPr>
            <w:proofErr w:type="spellStart"/>
            <w:r>
              <w:rPr>
                <w:color w:val="000000"/>
                <w:sz w:val="18"/>
                <w:szCs w:val="18"/>
                <w:lang w:val="tr-TR"/>
              </w:rPr>
              <w:t>Prequisites</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3EA9DBF3"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71713DD0" w14:textId="77777777" w:rsidTr="00910FC7">
        <w:trPr>
          <w:trHeight w:val="885"/>
        </w:trPr>
        <w:tc>
          <w:tcPr>
            <w:tcW w:w="1407" w:type="pct"/>
            <w:tcBorders>
              <w:top w:val="nil"/>
              <w:left w:val="single" w:sz="4" w:space="0" w:color="auto"/>
              <w:bottom w:val="single" w:sz="4" w:space="0" w:color="auto"/>
              <w:right w:val="single" w:sz="4" w:space="0" w:color="auto"/>
            </w:tcBorders>
            <w:vAlign w:val="center"/>
          </w:tcPr>
          <w:p w14:paraId="49F00505" w14:textId="77777777" w:rsidR="001C5EF2" w:rsidRDefault="001C5EF2" w:rsidP="001C5EF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1C5EF2" w:rsidRPr="00EC3060" w:rsidRDefault="001C5EF2" w:rsidP="001C5EF2">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6AAA19CF" w14:textId="5E714EAA" w:rsidR="00392ED8" w:rsidRPr="00674010" w:rsidRDefault="00392ED8" w:rsidP="00674010">
            <w:pPr>
              <w:pStyle w:val="ListeParagraf"/>
              <w:numPr>
                <w:ilvl w:val="0"/>
                <w:numId w:val="10"/>
              </w:numPr>
              <w:rPr>
                <w:color w:val="000000"/>
                <w:sz w:val="18"/>
                <w:szCs w:val="18"/>
                <w:lang w:val="tr-TR"/>
              </w:rPr>
            </w:pPr>
            <w:proofErr w:type="spellStart"/>
            <w:r w:rsidRPr="00674010">
              <w:rPr>
                <w:color w:val="000000"/>
                <w:sz w:val="18"/>
                <w:szCs w:val="18"/>
                <w:lang w:val="tr-TR"/>
              </w:rPr>
              <w:t>Explain</w:t>
            </w:r>
            <w:proofErr w:type="spellEnd"/>
            <w:r w:rsidRPr="00674010">
              <w:rPr>
                <w:color w:val="000000"/>
                <w:sz w:val="18"/>
                <w:szCs w:val="18"/>
                <w:lang w:val="tr-TR"/>
              </w:rPr>
              <w:t xml:space="preserve"> </w:t>
            </w:r>
            <w:proofErr w:type="spellStart"/>
            <w:r w:rsidRPr="00674010">
              <w:rPr>
                <w:color w:val="000000"/>
                <w:sz w:val="18"/>
                <w:szCs w:val="18"/>
                <w:lang w:val="tr-TR"/>
              </w:rPr>
              <w:t>the</w:t>
            </w:r>
            <w:proofErr w:type="spellEnd"/>
            <w:r w:rsidRPr="00674010">
              <w:rPr>
                <w:color w:val="000000"/>
                <w:sz w:val="18"/>
                <w:szCs w:val="18"/>
                <w:lang w:val="tr-TR"/>
              </w:rPr>
              <w:t xml:space="preserve"> </w:t>
            </w:r>
            <w:proofErr w:type="spellStart"/>
            <w:r w:rsidRPr="00674010">
              <w:rPr>
                <w:color w:val="000000"/>
                <w:sz w:val="18"/>
                <w:szCs w:val="18"/>
                <w:lang w:val="tr-TR"/>
              </w:rPr>
              <w:t>hydrological</w:t>
            </w:r>
            <w:proofErr w:type="spellEnd"/>
            <w:r w:rsidRPr="00674010">
              <w:rPr>
                <w:color w:val="000000"/>
                <w:sz w:val="18"/>
                <w:szCs w:val="18"/>
                <w:lang w:val="tr-TR"/>
              </w:rPr>
              <w:t xml:space="preserve"> </w:t>
            </w:r>
            <w:proofErr w:type="spellStart"/>
            <w:r w:rsidRPr="00674010">
              <w:rPr>
                <w:color w:val="000000"/>
                <w:sz w:val="18"/>
                <w:szCs w:val="18"/>
                <w:lang w:val="tr-TR"/>
              </w:rPr>
              <w:t>processes</w:t>
            </w:r>
            <w:proofErr w:type="spellEnd"/>
            <w:r w:rsidRPr="00674010">
              <w:rPr>
                <w:color w:val="000000"/>
                <w:sz w:val="18"/>
                <w:szCs w:val="18"/>
                <w:lang w:val="tr-TR"/>
              </w:rPr>
              <w:t xml:space="preserve"> </w:t>
            </w:r>
            <w:proofErr w:type="spellStart"/>
            <w:r w:rsidRPr="00674010">
              <w:rPr>
                <w:color w:val="000000"/>
                <w:sz w:val="18"/>
                <w:szCs w:val="18"/>
                <w:lang w:val="tr-TR"/>
              </w:rPr>
              <w:t>and</w:t>
            </w:r>
            <w:proofErr w:type="spellEnd"/>
            <w:r w:rsidRPr="00674010">
              <w:rPr>
                <w:color w:val="000000"/>
                <w:sz w:val="18"/>
                <w:szCs w:val="18"/>
                <w:lang w:val="tr-TR"/>
              </w:rPr>
              <w:t xml:space="preserve"> </w:t>
            </w:r>
            <w:proofErr w:type="spellStart"/>
            <w:r w:rsidRPr="00674010">
              <w:rPr>
                <w:color w:val="000000"/>
                <w:sz w:val="18"/>
                <w:szCs w:val="18"/>
                <w:lang w:val="tr-TR"/>
              </w:rPr>
              <w:t>components</w:t>
            </w:r>
            <w:proofErr w:type="spellEnd"/>
            <w:r w:rsidRPr="00674010">
              <w:rPr>
                <w:color w:val="000000"/>
                <w:sz w:val="18"/>
                <w:szCs w:val="18"/>
                <w:lang w:val="tr-TR"/>
              </w:rPr>
              <w:t xml:space="preserve"> of </w:t>
            </w:r>
            <w:proofErr w:type="spellStart"/>
            <w:r w:rsidRPr="00674010">
              <w:rPr>
                <w:color w:val="000000"/>
                <w:sz w:val="18"/>
                <w:szCs w:val="18"/>
                <w:lang w:val="tr-TR"/>
              </w:rPr>
              <w:t>river</w:t>
            </w:r>
            <w:proofErr w:type="spellEnd"/>
            <w:r w:rsidRPr="00674010">
              <w:rPr>
                <w:color w:val="000000"/>
                <w:sz w:val="18"/>
                <w:szCs w:val="18"/>
                <w:lang w:val="tr-TR"/>
              </w:rPr>
              <w:t xml:space="preserve"> </w:t>
            </w:r>
            <w:proofErr w:type="spellStart"/>
            <w:r w:rsidRPr="00674010">
              <w:rPr>
                <w:color w:val="000000"/>
                <w:sz w:val="18"/>
                <w:szCs w:val="18"/>
                <w:lang w:val="tr-TR"/>
              </w:rPr>
              <w:t>basins</w:t>
            </w:r>
            <w:proofErr w:type="spellEnd"/>
            <w:r w:rsidRPr="00674010">
              <w:rPr>
                <w:color w:val="000000"/>
                <w:sz w:val="18"/>
                <w:szCs w:val="18"/>
                <w:lang w:val="tr-TR"/>
              </w:rPr>
              <w:t>.</w:t>
            </w:r>
          </w:p>
          <w:p w14:paraId="1AAD00C7" w14:textId="6DD9A651" w:rsidR="00392ED8" w:rsidRPr="00674010" w:rsidRDefault="00392ED8" w:rsidP="00674010">
            <w:pPr>
              <w:pStyle w:val="ListeParagraf"/>
              <w:numPr>
                <w:ilvl w:val="0"/>
                <w:numId w:val="10"/>
              </w:numPr>
              <w:rPr>
                <w:color w:val="000000"/>
                <w:sz w:val="18"/>
                <w:szCs w:val="18"/>
                <w:lang w:val="tr-TR"/>
              </w:rPr>
            </w:pPr>
            <w:proofErr w:type="spellStart"/>
            <w:r w:rsidRPr="00674010">
              <w:rPr>
                <w:color w:val="000000"/>
                <w:sz w:val="18"/>
                <w:szCs w:val="18"/>
                <w:lang w:val="tr-TR"/>
              </w:rPr>
              <w:t>Analyze</w:t>
            </w:r>
            <w:proofErr w:type="spellEnd"/>
            <w:r w:rsidRPr="00674010">
              <w:rPr>
                <w:color w:val="000000"/>
                <w:sz w:val="18"/>
                <w:szCs w:val="18"/>
                <w:lang w:val="tr-TR"/>
              </w:rPr>
              <w:t xml:space="preserve"> </w:t>
            </w:r>
            <w:proofErr w:type="spellStart"/>
            <w:r w:rsidRPr="00674010">
              <w:rPr>
                <w:color w:val="000000"/>
                <w:sz w:val="18"/>
                <w:szCs w:val="18"/>
                <w:lang w:val="tr-TR"/>
              </w:rPr>
              <w:t>the</w:t>
            </w:r>
            <w:proofErr w:type="spellEnd"/>
            <w:r w:rsidRPr="00674010">
              <w:rPr>
                <w:color w:val="000000"/>
                <w:sz w:val="18"/>
                <w:szCs w:val="18"/>
                <w:lang w:val="tr-TR"/>
              </w:rPr>
              <w:t xml:space="preserve"> </w:t>
            </w:r>
            <w:proofErr w:type="spellStart"/>
            <w:r w:rsidRPr="00674010">
              <w:rPr>
                <w:color w:val="000000"/>
                <w:sz w:val="18"/>
                <w:szCs w:val="18"/>
                <w:lang w:val="tr-TR"/>
              </w:rPr>
              <w:t>relationships</w:t>
            </w:r>
            <w:proofErr w:type="spellEnd"/>
            <w:r w:rsidRPr="00674010">
              <w:rPr>
                <w:color w:val="000000"/>
                <w:sz w:val="18"/>
                <w:szCs w:val="18"/>
                <w:lang w:val="tr-TR"/>
              </w:rPr>
              <w:t xml:space="preserve"> </w:t>
            </w:r>
            <w:proofErr w:type="spellStart"/>
            <w:r w:rsidRPr="00674010">
              <w:rPr>
                <w:color w:val="000000"/>
                <w:sz w:val="18"/>
                <w:szCs w:val="18"/>
                <w:lang w:val="tr-TR"/>
              </w:rPr>
              <w:t>between</w:t>
            </w:r>
            <w:proofErr w:type="spellEnd"/>
            <w:r w:rsidRPr="00674010">
              <w:rPr>
                <w:color w:val="000000"/>
                <w:sz w:val="18"/>
                <w:szCs w:val="18"/>
                <w:lang w:val="tr-TR"/>
              </w:rPr>
              <w:t xml:space="preserve"> </w:t>
            </w:r>
            <w:proofErr w:type="spellStart"/>
            <w:r w:rsidRPr="00674010">
              <w:rPr>
                <w:color w:val="000000"/>
                <w:sz w:val="18"/>
                <w:szCs w:val="18"/>
                <w:lang w:val="tr-TR"/>
              </w:rPr>
              <w:t>rainfall</w:t>
            </w:r>
            <w:proofErr w:type="spellEnd"/>
            <w:r w:rsidRPr="00674010">
              <w:rPr>
                <w:color w:val="000000"/>
                <w:sz w:val="18"/>
                <w:szCs w:val="18"/>
                <w:lang w:val="tr-TR"/>
              </w:rPr>
              <w:t xml:space="preserve">, </w:t>
            </w:r>
            <w:proofErr w:type="spellStart"/>
            <w:r w:rsidRPr="00674010">
              <w:rPr>
                <w:color w:val="000000"/>
                <w:sz w:val="18"/>
                <w:szCs w:val="18"/>
                <w:lang w:val="tr-TR"/>
              </w:rPr>
              <w:t>runoff</w:t>
            </w:r>
            <w:proofErr w:type="spellEnd"/>
            <w:r w:rsidRPr="00674010">
              <w:rPr>
                <w:color w:val="000000"/>
                <w:sz w:val="18"/>
                <w:szCs w:val="18"/>
                <w:lang w:val="tr-TR"/>
              </w:rPr>
              <w:t xml:space="preserve">, </w:t>
            </w:r>
            <w:proofErr w:type="spellStart"/>
            <w:r w:rsidRPr="00674010">
              <w:rPr>
                <w:color w:val="000000"/>
                <w:sz w:val="18"/>
                <w:szCs w:val="18"/>
                <w:lang w:val="tr-TR"/>
              </w:rPr>
              <w:t>and</w:t>
            </w:r>
            <w:proofErr w:type="spellEnd"/>
            <w:r w:rsidRPr="00674010">
              <w:rPr>
                <w:color w:val="000000"/>
                <w:sz w:val="18"/>
                <w:szCs w:val="18"/>
                <w:lang w:val="tr-TR"/>
              </w:rPr>
              <w:t xml:space="preserve"> </w:t>
            </w:r>
            <w:proofErr w:type="spellStart"/>
            <w:r w:rsidRPr="00674010">
              <w:rPr>
                <w:color w:val="000000"/>
                <w:sz w:val="18"/>
                <w:szCs w:val="18"/>
                <w:lang w:val="tr-TR"/>
              </w:rPr>
              <w:t>groundwater</w:t>
            </w:r>
            <w:proofErr w:type="spellEnd"/>
            <w:r w:rsidRPr="00674010">
              <w:rPr>
                <w:color w:val="000000"/>
                <w:sz w:val="18"/>
                <w:szCs w:val="18"/>
                <w:lang w:val="tr-TR"/>
              </w:rPr>
              <w:t>.</w:t>
            </w:r>
          </w:p>
          <w:p w14:paraId="7A039F51" w14:textId="6D00A4CB" w:rsidR="00392ED8" w:rsidRPr="00674010" w:rsidRDefault="00392ED8" w:rsidP="00674010">
            <w:pPr>
              <w:pStyle w:val="ListeParagraf"/>
              <w:numPr>
                <w:ilvl w:val="0"/>
                <w:numId w:val="10"/>
              </w:numPr>
              <w:rPr>
                <w:color w:val="000000"/>
                <w:sz w:val="18"/>
                <w:szCs w:val="18"/>
                <w:lang w:val="tr-TR"/>
              </w:rPr>
            </w:pPr>
            <w:proofErr w:type="spellStart"/>
            <w:r w:rsidRPr="00674010">
              <w:rPr>
                <w:color w:val="000000"/>
                <w:sz w:val="18"/>
                <w:szCs w:val="18"/>
                <w:lang w:val="tr-TR"/>
              </w:rPr>
              <w:t>Apply</w:t>
            </w:r>
            <w:proofErr w:type="spellEnd"/>
            <w:r w:rsidRPr="00674010">
              <w:rPr>
                <w:color w:val="000000"/>
                <w:sz w:val="18"/>
                <w:szCs w:val="18"/>
                <w:lang w:val="tr-TR"/>
              </w:rPr>
              <w:t xml:space="preserve"> </w:t>
            </w:r>
            <w:proofErr w:type="spellStart"/>
            <w:r w:rsidRPr="00674010">
              <w:rPr>
                <w:color w:val="000000"/>
                <w:sz w:val="18"/>
                <w:szCs w:val="18"/>
                <w:lang w:val="tr-TR"/>
              </w:rPr>
              <w:t>hydrological</w:t>
            </w:r>
            <w:proofErr w:type="spellEnd"/>
            <w:r w:rsidRPr="00674010">
              <w:rPr>
                <w:color w:val="000000"/>
                <w:sz w:val="18"/>
                <w:szCs w:val="18"/>
                <w:lang w:val="tr-TR"/>
              </w:rPr>
              <w:t xml:space="preserve"> </w:t>
            </w:r>
            <w:proofErr w:type="spellStart"/>
            <w:r w:rsidRPr="00674010">
              <w:rPr>
                <w:color w:val="000000"/>
                <w:sz w:val="18"/>
                <w:szCs w:val="18"/>
                <w:lang w:val="tr-TR"/>
              </w:rPr>
              <w:t>measurement</w:t>
            </w:r>
            <w:proofErr w:type="spellEnd"/>
            <w:r w:rsidRPr="00674010">
              <w:rPr>
                <w:color w:val="000000"/>
                <w:sz w:val="18"/>
                <w:szCs w:val="18"/>
                <w:lang w:val="tr-TR"/>
              </w:rPr>
              <w:t xml:space="preserve"> </w:t>
            </w:r>
            <w:proofErr w:type="spellStart"/>
            <w:r w:rsidRPr="00674010">
              <w:rPr>
                <w:color w:val="000000"/>
                <w:sz w:val="18"/>
                <w:szCs w:val="18"/>
                <w:lang w:val="tr-TR"/>
              </w:rPr>
              <w:t>and</w:t>
            </w:r>
            <w:proofErr w:type="spellEnd"/>
            <w:r w:rsidRPr="00674010">
              <w:rPr>
                <w:color w:val="000000"/>
                <w:sz w:val="18"/>
                <w:szCs w:val="18"/>
                <w:lang w:val="tr-TR"/>
              </w:rPr>
              <w:t xml:space="preserve"> </w:t>
            </w:r>
            <w:proofErr w:type="spellStart"/>
            <w:r w:rsidRPr="00674010">
              <w:rPr>
                <w:color w:val="000000"/>
                <w:sz w:val="18"/>
                <w:szCs w:val="18"/>
                <w:lang w:val="tr-TR"/>
              </w:rPr>
              <w:t>modeling</w:t>
            </w:r>
            <w:proofErr w:type="spellEnd"/>
            <w:r w:rsidRPr="00674010">
              <w:rPr>
                <w:color w:val="000000"/>
                <w:sz w:val="18"/>
                <w:szCs w:val="18"/>
                <w:lang w:val="tr-TR"/>
              </w:rPr>
              <w:t xml:space="preserve"> </w:t>
            </w:r>
            <w:proofErr w:type="spellStart"/>
            <w:r w:rsidRPr="00674010">
              <w:rPr>
                <w:color w:val="000000"/>
                <w:sz w:val="18"/>
                <w:szCs w:val="18"/>
                <w:lang w:val="tr-TR"/>
              </w:rPr>
              <w:t>methods</w:t>
            </w:r>
            <w:proofErr w:type="spellEnd"/>
            <w:r w:rsidRPr="00674010">
              <w:rPr>
                <w:color w:val="000000"/>
                <w:sz w:val="18"/>
                <w:szCs w:val="18"/>
                <w:lang w:val="tr-TR"/>
              </w:rPr>
              <w:t>.</w:t>
            </w:r>
          </w:p>
          <w:p w14:paraId="7803DC23" w14:textId="132A59DA" w:rsidR="00392ED8" w:rsidRPr="00674010" w:rsidRDefault="00392ED8" w:rsidP="00674010">
            <w:pPr>
              <w:pStyle w:val="ListeParagraf"/>
              <w:numPr>
                <w:ilvl w:val="0"/>
                <w:numId w:val="10"/>
              </w:numPr>
              <w:rPr>
                <w:color w:val="000000"/>
                <w:sz w:val="18"/>
                <w:szCs w:val="18"/>
                <w:lang w:val="tr-TR"/>
              </w:rPr>
            </w:pPr>
            <w:proofErr w:type="spellStart"/>
            <w:r w:rsidRPr="00674010">
              <w:rPr>
                <w:color w:val="000000"/>
                <w:sz w:val="18"/>
                <w:szCs w:val="18"/>
                <w:lang w:val="tr-TR"/>
              </w:rPr>
              <w:t>Discuss</w:t>
            </w:r>
            <w:proofErr w:type="spellEnd"/>
            <w:r w:rsidRPr="00674010">
              <w:rPr>
                <w:color w:val="000000"/>
                <w:sz w:val="18"/>
                <w:szCs w:val="18"/>
                <w:lang w:val="tr-TR"/>
              </w:rPr>
              <w:t xml:space="preserve"> </w:t>
            </w:r>
            <w:proofErr w:type="spellStart"/>
            <w:r w:rsidRPr="00674010">
              <w:rPr>
                <w:color w:val="000000"/>
                <w:sz w:val="18"/>
                <w:szCs w:val="18"/>
                <w:lang w:val="tr-TR"/>
              </w:rPr>
              <w:t>basin</w:t>
            </w:r>
            <w:proofErr w:type="spellEnd"/>
            <w:r w:rsidRPr="00674010">
              <w:rPr>
                <w:color w:val="000000"/>
                <w:sz w:val="18"/>
                <w:szCs w:val="18"/>
                <w:lang w:val="tr-TR"/>
              </w:rPr>
              <w:t xml:space="preserve"> </w:t>
            </w:r>
            <w:proofErr w:type="spellStart"/>
            <w:r w:rsidRPr="00674010">
              <w:rPr>
                <w:color w:val="000000"/>
                <w:sz w:val="18"/>
                <w:szCs w:val="18"/>
                <w:lang w:val="tr-TR"/>
              </w:rPr>
              <w:t>management</w:t>
            </w:r>
            <w:proofErr w:type="spellEnd"/>
            <w:r w:rsidRPr="00674010">
              <w:rPr>
                <w:color w:val="000000"/>
                <w:sz w:val="18"/>
                <w:szCs w:val="18"/>
                <w:lang w:val="tr-TR"/>
              </w:rPr>
              <w:t xml:space="preserve"> </w:t>
            </w:r>
            <w:proofErr w:type="spellStart"/>
            <w:r w:rsidRPr="00674010">
              <w:rPr>
                <w:color w:val="000000"/>
                <w:sz w:val="18"/>
                <w:szCs w:val="18"/>
                <w:lang w:val="tr-TR"/>
              </w:rPr>
              <w:t>and</w:t>
            </w:r>
            <w:proofErr w:type="spellEnd"/>
            <w:r w:rsidRPr="00674010">
              <w:rPr>
                <w:color w:val="000000"/>
                <w:sz w:val="18"/>
                <w:szCs w:val="18"/>
                <w:lang w:val="tr-TR"/>
              </w:rPr>
              <w:t xml:space="preserve"> </w:t>
            </w:r>
            <w:proofErr w:type="spellStart"/>
            <w:r w:rsidRPr="00674010">
              <w:rPr>
                <w:color w:val="000000"/>
                <w:sz w:val="18"/>
                <w:szCs w:val="18"/>
                <w:lang w:val="tr-TR"/>
              </w:rPr>
              <w:t>development</w:t>
            </w:r>
            <w:proofErr w:type="spellEnd"/>
            <w:r w:rsidRPr="00674010">
              <w:rPr>
                <w:color w:val="000000"/>
                <w:sz w:val="18"/>
                <w:szCs w:val="18"/>
                <w:lang w:val="tr-TR"/>
              </w:rPr>
              <w:t xml:space="preserve"> </w:t>
            </w:r>
            <w:proofErr w:type="spellStart"/>
            <w:r w:rsidRPr="00674010">
              <w:rPr>
                <w:color w:val="000000"/>
                <w:sz w:val="18"/>
                <w:szCs w:val="18"/>
                <w:lang w:val="tr-TR"/>
              </w:rPr>
              <w:t>strategies</w:t>
            </w:r>
            <w:proofErr w:type="spellEnd"/>
            <w:r w:rsidRPr="00674010">
              <w:rPr>
                <w:color w:val="000000"/>
                <w:sz w:val="18"/>
                <w:szCs w:val="18"/>
                <w:lang w:val="tr-TR"/>
              </w:rPr>
              <w:t>.</w:t>
            </w:r>
          </w:p>
          <w:p w14:paraId="47211257" w14:textId="60945773" w:rsidR="00392ED8" w:rsidRPr="00674010" w:rsidRDefault="00392ED8" w:rsidP="00674010">
            <w:pPr>
              <w:pStyle w:val="ListeParagraf"/>
              <w:numPr>
                <w:ilvl w:val="0"/>
                <w:numId w:val="10"/>
              </w:numPr>
              <w:rPr>
                <w:color w:val="000000"/>
                <w:sz w:val="18"/>
                <w:szCs w:val="18"/>
                <w:lang w:val="tr-TR"/>
              </w:rPr>
            </w:pPr>
            <w:proofErr w:type="spellStart"/>
            <w:r w:rsidRPr="00674010">
              <w:rPr>
                <w:color w:val="000000"/>
                <w:sz w:val="18"/>
                <w:szCs w:val="18"/>
                <w:lang w:val="tr-TR"/>
              </w:rPr>
              <w:t>Develop</w:t>
            </w:r>
            <w:proofErr w:type="spellEnd"/>
            <w:r w:rsidRPr="00674010">
              <w:rPr>
                <w:color w:val="000000"/>
                <w:sz w:val="18"/>
                <w:szCs w:val="18"/>
                <w:lang w:val="tr-TR"/>
              </w:rPr>
              <w:t xml:space="preserve"> </w:t>
            </w:r>
            <w:proofErr w:type="spellStart"/>
            <w:r w:rsidRPr="00674010">
              <w:rPr>
                <w:color w:val="000000"/>
                <w:sz w:val="18"/>
                <w:szCs w:val="18"/>
                <w:lang w:val="tr-TR"/>
              </w:rPr>
              <w:t>recommendations</w:t>
            </w:r>
            <w:proofErr w:type="spellEnd"/>
            <w:r w:rsidRPr="00674010">
              <w:rPr>
                <w:color w:val="000000"/>
                <w:sz w:val="18"/>
                <w:szCs w:val="18"/>
                <w:lang w:val="tr-TR"/>
              </w:rPr>
              <w:t xml:space="preserve"> </w:t>
            </w:r>
            <w:proofErr w:type="spellStart"/>
            <w:r w:rsidRPr="00674010">
              <w:rPr>
                <w:color w:val="000000"/>
                <w:sz w:val="18"/>
                <w:szCs w:val="18"/>
                <w:lang w:val="tr-TR"/>
              </w:rPr>
              <w:t>for</w:t>
            </w:r>
            <w:proofErr w:type="spellEnd"/>
            <w:r w:rsidRPr="00674010">
              <w:rPr>
                <w:color w:val="000000"/>
                <w:sz w:val="18"/>
                <w:szCs w:val="18"/>
                <w:lang w:val="tr-TR"/>
              </w:rPr>
              <w:t xml:space="preserve"> </w:t>
            </w:r>
            <w:proofErr w:type="spellStart"/>
            <w:r w:rsidRPr="00674010">
              <w:rPr>
                <w:color w:val="000000"/>
                <w:sz w:val="18"/>
                <w:szCs w:val="18"/>
                <w:lang w:val="tr-TR"/>
              </w:rPr>
              <w:t>sustainable</w:t>
            </w:r>
            <w:proofErr w:type="spellEnd"/>
            <w:r w:rsidRPr="00674010">
              <w:rPr>
                <w:color w:val="000000"/>
                <w:sz w:val="18"/>
                <w:szCs w:val="18"/>
                <w:lang w:val="tr-TR"/>
              </w:rPr>
              <w:t xml:space="preserve"> </w:t>
            </w:r>
            <w:proofErr w:type="spellStart"/>
            <w:r w:rsidRPr="00674010">
              <w:rPr>
                <w:color w:val="000000"/>
                <w:sz w:val="18"/>
                <w:szCs w:val="18"/>
                <w:lang w:val="tr-TR"/>
              </w:rPr>
              <w:t>water</w:t>
            </w:r>
            <w:proofErr w:type="spellEnd"/>
            <w:r w:rsidRPr="00674010">
              <w:rPr>
                <w:color w:val="000000"/>
                <w:sz w:val="18"/>
                <w:szCs w:val="18"/>
                <w:lang w:val="tr-TR"/>
              </w:rPr>
              <w:t xml:space="preserve"> </w:t>
            </w:r>
            <w:proofErr w:type="spellStart"/>
            <w:r w:rsidRPr="00674010">
              <w:rPr>
                <w:color w:val="000000"/>
                <w:sz w:val="18"/>
                <w:szCs w:val="18"/>
                <w:lang w:val="tr-TR"/>
              </w:rPr>
              <w:t>resources</w:t>
            </w:r>
            <w:proofErr w:type="spellEnd"/>
            <w:r w:rsidRPr="00674010">
              <w:rPr>
                <w:color w:val="000000"/>
                <w:sz w:val="18"/>
                <w:szCs w:val="18"/>
                <w:lang w:val="tr-TR"/>
              </w:rPr>
              <w:t xml:space="preserve"> </w:t>
            </w:r>
            <w:proofErr w:type="spellStart"/>
            <w:r w:rsidRPr="00674010">
              <w:rPr>
                <w:color w:val="000000"/>
                <w:sz w:val="18"/>
                <w:szCs w:val="18"/>
                <w:lang w:val="tr-TR"/>
              </w:rPr>
              <w:t>management</w:t>
            </w:r>
            <w:proofErr w:type="spellEnd"/>
            <w:r w:rsidRPr="00674010">
              <w:rPr>
                <w:color w:val="000000"/>
                <w:sz w:val="18"/>
                <w:szCs w:val="18"/>
                <w:lang w:val="tr-TR"/>
              </w:rPr>
              <w:t>.</w:t>
            </w:r>
          </w:p>
          <w:p w14:paraId="70DD3619" w14:textId="1850D64D" w:rsidR="001C5EF2" w:rsidRPr="004F3839" w:rsidRDefault="001C5EF2" w:rsidP="004F3839">
            <w:pPr>
              <w:rPr>
                <w:color w:val="000000"/>
                <w:sz w:val="18"/>
                <w:szCs w:val="18"/>
                <w:lang w:val="tr-TR"/>
              </w:rPr>
            </w:pPr>
          </w:p>
        </w:tc>
      </w:tr>
      <w:tr w:rsidR="001C5EF2" w:rsidRPr="00EC3060" w14:paraId="11BB396A" w14:textId="77777777" w:rsidTr="00910FC7">
        <w:trPr>
          <w:trHeight w:val="885"/>
        </w:trPr>
        <w:tc>
          <w:tcPr>
            <w:tcW w:w="1407" w:type="pct"/>
            <w:tcBorders>
              <w:top w:val="nil"/>
              <w:left w:val="single" w:sz="4" w:space="0" w:color="auto"/>
              <w:bottom w:val="single" w:sz="4" w:space="0" w:color="auto"/>
              <w:right w:val="single" w:sz="4" w:space="0" w:color="auto"/>
            </w:tcBorders>
            <w:vAlign w:val="center"/>
          </w:tcPr>
          <w:p w14:paraId="205D4196" w14:textId="77777777" w:rsidR="001C5EF2" w:rsidRDefault="001C5EF2" w:rsidP="001C5EF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1C5EF2" w:rsidRPr="00EC3060" w:rsidRDefault="001C5EF2" w:rsidP="001C5EF2">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7711B8C2"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D63F75">
              <w:rPr>
                <w:color w:val="000000"/>
                <w:sz w:val="18"/>
                <w:szCs w:val="18"/>
                <w:lang w:val="tr-TR"/>
              </w:rPr>
              <w:t>Lecture</w:t>
            </w:r>
            <w:proofErr w:type="spellEnd"/>
          </w:p>
          <w:p w14:paraId="7DE9E07D"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D63F75">
              <w:rPr>
                <w:color w:val="000000"/>
                <w:sz w:val="18"/>
                <w:szCs w:val="18"/>
                <w:lang w:val="tr-TR"/>
              </w:rPr>
              <w:t>Discussion</w:t>
            </w:r>
            <w:proofErr w:type="spellEnd"/>
          </w:p>
          <w:p w14:paraId="10560417"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D63F75">
              <w:rPr>
                <w:color w:val="000000"/>
                <w:sz w:val="18"/>
                <w:szCs w:val="18"/>
                <w:lang w:val="tr-TR"/>
              </w:rPr>
              <w:t>Question</w:t>
            </w:r>
            <w:proofErr w:type="spellEnd"/>
            <w:r w:rsidRPr="00D63F75">
              <w:rPr>
                <w:color w:val="000000"/>
                <w:sz w:val="18"/>
                <w:szCs w:val="18"/>
                <w:lang w:val="tr-TR"/>
              </w:rPr>
              <w:t xml:space="preserve"> </w:t>
            </w:r>
            <w:proofErr w:type="spellStart"/>
            <w:r w:rsidRPr="00D63F75">
              <w:rPr>
                <w:color w:val="000000"/>
                <w:sz w:val="18"/>
                <w:szCs w:val="18"/>
                <w:lang w:val="tr-TR"/>
              </w:rPr>
              <w:t>and</w:t>
            </w:r>
            <w:proofErr w:type="spellEnd"/>
            <w:r w:rsidRPr="00D63F75">
              <w:rPr>
                <w:color w:val="000000"/>
                <w:sz w:val="18"/>
                <w:szCs w:val="18"/>
                <w:lang w:val="tr-TR"/>
              </w:rPr>
              <w:t xml:space="preserve"> </w:t>
            </w:r>
            <w:proofErr w:type="spellStart"/>
            <w:r w:rsidRPr="00D63F75">
              <w:rPr>
                <w:color w:val="000000"/>
                <w:sz w:val="18"/>
                <w:szCs w:val="18"/>
                <w:lang w:val="tr-TR"/>
              </w:rPr>
              <w:t>Answer</w:t>
            </w:r>
            <w:proofErr w:type="spellEnd"/>
          </w:p>
          <w:p w14:paraId="4EE79064"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D63F75">
              <w:rPr>
                <w:color w:val="000000"/>
                <w:sz w:val="18"/>
                <w:szCs w:val="18"/>
                <w:lang w:val="tr-TR"/>
              </w:rPr>
              <w:t>Practice</w:t>
            </w:r>
            <w:proofErr w:type="spellEnd"/>
            <w:r w:rsidRPr="00D63F75">
              <w:rPr>
                <w:color w:val="000000"/>
                <w:sz w:val="18"/>
                <w:szCs w:val="18"/>
                <w:lang w:val="tr-TR"/>
              </w:rPr>
              <w:t>–</w:t>
            </w:r>
            <w:proofErr w:type="spellStart"/>
            <w:r w:rsidRPr="00D63F75">
              <w:rPr>
                <w:color w:val="000000"/>
                <w:sz w:val="18"/>
                <w:szCs w:val="18"/>
                <w:lang w:val="tr-TR"/>
              </w:rPr>
              <w:t>Exercises</w:t>
            </w:r>
            <w:proofErr w:type="spellEnd"/>
          </w:p>
          <w:p w14:paraId="249B2259"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 xml:space="preserve">Problem </w:t>
            </w:r>
            <w:proofErr w:type="spellStart"/>
            <w:r w:rsidRPr="00D63F75">
              <w:rPr>
                <w:color w:val="000000"/>
                <w:sz w:val="18"/>
                <w:szCs w:val="18"/>
                <w:lang w:val="tr-TR"/>
              </w:rPr>
              <w:t>Solving</w:t>
            </w:r>
            <w:proofErr w:type="spellEnd"/>
          </w:p>
          <w:p w14:paraId="7285CA9F"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0374C188" w14:textId="77777777" w:rsidTr="00910FC7">
        <w:trPr>
          <w:trHeight w:val="780"/>
        </w:trPr>
        <w:tc>
          <w:tcPr>
            <w:tcW w:w="1407" w:type="pct"/>
            <w:tcBorders>
              <w:top w:val="nil"/>
              <w:left w:val="single" w:sz="4" w:space="0" w:color="auto"/>
              <w:bottom w:val="single" w:sz="4" w:space="0" w:color="auto"/>
              <w:right w:val="single" w:sz="4" w:space="0" w:color="auto"/>
            </w:tcBorders>
            <w:vAlign w:val="center"/>
          </w:tcPr>
          <w:p w14:paraId="56965087" w14:textId="77777777" w:rsidR="001C5EF2" w:rsidRDefault="001C5EF2" w:rsidP="001C5EF2">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1C5EF2" w:rsidRPr="00EC3060" w:rsidRDefault="001C5EF2" w:rsidP="001C5EF2">
            <w:pPr>
              <w:rPr>
                <w:color w:val="000000"/>
                <w:sz w:val="18"/>
                <w:szCs w:val="18"/>
                <w:lang w:val="tr-TR"/>
              </w:rPr>
            </w:pPr>
            <w:proofErr w:type="spellStart"/>
            <w:r>
              <w:rPr>
                <w:color w:val="000000"/>
                <w:sz w:val="18"/>
                <w:szCs w:val="18"/>
                <w:lang w:val="tr-TR"/>
              </w:rPr>
              <w:t>Instructors</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059014A5" w14:textId="77777777" w:rsidR="001C5EF2" w:rsidRPr="00EC3060" w:rsidRDefault="001C5EF2" w:rsidP="001C5EF2">
            <w:pPr>
              <w:rPr>
                <w:color w:val="000000"/>
                <w:sz w:val="18"/>
                <w:szCs w:val="18"/>
                <w:lang w:val="tr-TR"/>
              </w:rPr>
            </w:pPr>
          </w:p>
        </w:tc>
      </w:tr>
      <w:tr w:rsidR="001C5EF2" w:rsidRPr="00EC3060" w14:paraId="61F01463" w14:textId="77777777" w:rsidTr="00910FC7">
        <w:trPr>
          <w:trHeight w:val="780"/>
        </w:trPr>
        <w:tc>
          <w:tcPr>
            <w:tcW w:w="1407" w:type="pct"/>
            <w:tcBorders>
              <w:top w:val="nil"/>
              <w:left w:val="single" w:sz="4" w:space="0" w:color="auto"/>
              <w:bottom w:val="single" w:sz="4" w:space="0" w:color="auto"/>
              <w:right w:val="single" w:sz="4" w:space="0" w:color="auto"/>
            </w:tcBorders>
            <w:vAlign w:val="center"/>
          </w:tcPr>
          <w:p w14:paraId="31312BBD" w14:textId="77777777" w:rsidR="001C5EF2" w:rsidRDefault="001C5EF2" w:rsidP="001C5EF2">
            <w:pPr>
              <w:rPr>
                <w:color w:val="000000"/>
                <w:sz w:val="18"/>
                <w:szCs w:val="18"/>
                <w:lang w:val="tr-TR"/>
              </w:rPr>
            </w:pPr>
            <w:r w:rsidRPr="00EC3060">
              <w:rPr>
                <w:color w:val="000000"/>
                <w:sz w:val="18"/>
                <w:szCs w:val="18"/>
                <w:lang w:val="tr-TR"/>
              </w:rPr>
              <w:t>Dersin Yardımcıları</w:t>
            </w:r>
          </w:p>
          <w:p w14:paraId="4667C761" w14:textId="77777777" w:rsidR="001C5EF2" w:rsidRPr="00EC3060" w:rsidRDefault="001C5EF2" w:rsidP="001C5EF2">
            <w:pPr>
              <w:rPr>
                <w:color w:val="000000"/>
                <w:sz w:val="18"/>
                <w:szCs w:val="18"/>
                <w:lang w:val="tr-TR"/>
              </w:rPr>
            </w:pPr>
            <w:proofErr w:type="spellStart"/>
            <w:r>
              <w:rPr>
                <w:color w:val="000000"/>
                <w:sz w:val="18"/>
                <w:szCs w:val="18"/>
                <w:lang w:val="tr-TR"/>
              </w:rPr>
              <w:t>Assistants</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1658A64A" w14:textId="77777777" w:rsidR="001C5EF2" w:rsidRPr="00EC3060" w:rsidRDefault="001C5EF2" w:rsidP="001C5EF2">
            <w:pPr>
              <w:rPr>
                <w:color w:val="000000"/>
                <w:sz w:val="18"/>
                <w:szCs w:val="18"/>
                <w:lang w:val="tr-TR"/>
              </w:rPr>
            </w:pPr>
          </w:p>
        </w:tc>
      </w:tr>
      <w:tr w:rsidR="001C5EF2" w:rsidRPr="00EC3060" w14:paraId="29589F41" w14:textId="77777777" w:rsidTr="00910FC7">
        <w:trPr>
          <w:trHeight w:val="780"/>
        </w:trPr>
        <w:tc>
          <w:tcPr>
            <w:tcW w:w="1407" w:type="pct"/>
            <w:tcBorders>
              <w:top w:val="nil"/>
              <w:left w:val="single" w:sz="4" w:space="0" w:color="auto"/>
              <w:bottom w:val="single" w:sz="4" w:space="0" w:color="auto"/>
              <w:right w:val="single" w:sz="4" w:space="0" w:color="auto"/>
            </w:tcBorders>
            <w:vAlign w:val="center"/>
          </w:tcPr>
          <w:p w14:paraId="524AF9F2" w14:textId="77777777" w:rsidR="001C5EF2" w:rsidRDefault="001C5EF2" w:rsidP="001C5EF2">
            <w:pPr>
              <w:rPr>
                <w:color w:val="000000"/>
                <w:sz w:val="18"/>
                <w:szCs w:val="18"/>
                <w:lang w:val="tr-TR"/>
              </w:rPr>
            </w:pPr>
            <w:r w:rsidRPr="00EC3060">
              <w:rPr>
                <w:color w:val="000000"/>
                <w:sz w:val="18"/>
                <w:szCs w:val="18"/>
                <w:lang w:val="tr-TR"/>
              </w:rPr>
              <w:t>Dersin Staj Durumu</w:t>
            </w:r>
          </w:p>
          <w:p w14:paraId="2163ACE8" w14:textId="77777777" w:rsidR="001C5EF2" w:rsidRPr="00EC3060" w:rsidRDefault="001C5EF2" w:rsidP="001C5EF2">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593" w:type="pct"/>
            <w:gridSpan w:val="7"/>
            <w:tcBorders>
              <w:top w:val="single" w:sz="4" w:space="0" w:color="auto"/>
              <w:left w:val="nil"/>
              <w:bottom w:val="single" w:sz="4" w:space="0" w:color="auto"/>
              <w:right w:val="single" w:sz="4" w:space="0" w:color="auto"/>
            </w:tcBorders>
            <w:vAlign w:val="center"/>
          </w:tcPr>
          <w:p w14:paraId="07ECFAA7" w14:textId="190BCFA4" w:rsidR="001C5EF2" w:rsidRPr="00EC3060" w:rsidRDefault="0020342D" w:rsidP="001C5EF2">
            <w:pPr>
              <w:rPr>
                <w:color w:val="000000"/>
                <w:sz w:val="18"/>
                <w:szCs w:val="18"/>
                <w:lang w:val="tr-TR"/>
              </w:rPr>
            </w:pPr>
            <w:r w:rsidRPr="0020342D">
              <w:rPr>
                <w:color w:val="000000"/>
                <w:sz w:val="18"/>
                <w:szCs w:val="18"/>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06A9BDDE" w14:textId="46548374" w:rsidR="00B250BA" w:rsidRPr="00B250BA" w:rsidRDefault="00B250BA" w:rsidP="00B250BA">
            <w:pPr>
              <w:pStyle w:val="ListeParagraf"/>
              <w:numPr>
                <w:ilvl w:val="0"/>
                <w:numId w:val="8"/>
              </w:numPr>
              <w:rPr>
                <w:sz w:val="20"/>
                <w:szCs w:val="20"/>
                <w:lang w:val="tr-TR" w:eastAsia="tr-TR"/>
              </w:rPr>
            </w:pPr>
            <w:proofErr w:type="spellStart"/>
            <w:r w:rsidRPr="00B250BA">
              <w:rPr>
                <w:sz w:val="20"/>
                <w:szCs w:val="20"/>
                <w:lang w:val="tr-TR" w:eastAsia="tr-TR"/>
              </w:rPr>
              <w:t>Dingman</w:t>
            </w:r>
            <w:proofErr w:type="spellEnd"/>
            <w:r w:rsidRPr="00B250BA">
              <w:rPr>
                <w:sz w:val="20"/>
                <w:szCs w:val="20"/>
                <w:lang w:val="tr-TR" w:eastAsia="tr-TR"/>
              </w:rPr>
              <w:t xml:space="preserve">, S. L. (2015). </w:t>
            </w:r>
            <w:proofErr w:type="spellStart"/>
            <w:r w:rsidRPr="00B250BA">
              <w:rPr>
                <w:i/>
                <w:iCs/>
                <w:sz w:val="20"/>
                <w:szCs w:val="20"/>
                <w:lang w:val="tr-TR" w:eastAsia="tr-TR"/>
              </w:rPr>
              <w:t>Physical</w:t>
            </w:r>
            <w:proofErr w:type="spellEnd"/>
            <w:r w:rsidRPr="00B250BA">
              <w:rPr>
                <w:i/>
                <w:iCs/>
                <w:sz w:val="20"/>
                <w:szCs w:val="20"/>
                <w:lang w:val="tr-TR" w:eastAsia="tr-TR"/>
              </w:rPr>
              <w:t xml:space="preserve"> </w:t>
            </w:r>
            <w:proofErr w:type="spellStart"/>
            <w:r w:rsidRPr="00B250BA">
              <w:rPr>
                <w:i/>
                <w:iCs/>
                <w:sz w:val="20"/>
                <w:szCs w:val="20"/>
                <w:lang w:val="tr-TR" w:eastAsia="tr-TR"/>
              </w:rPr>
              <w:t>Hydrology</w:t>
            </w:r>
            <w:proofErr w:type="spellEnd"/>
            <w:r w:rsidRPr="00B250BA">
              <w:rPr>
                <w:sz w:val="20"/>
                <w:szCs w:val="20"/>
                <w:lang w:val="tr-TR" w:eastAsia="tr-TR"/>
              </w:rPr>
              <w:t xml:space="preserve"> (3rd ed.). </w:t>
            </w:r>
            <w:proofErr w:type="spellStart"/>
            <w:r w:rsidRPr="00B250BA">
              <w:rPr>
                <w:sz w:val="20"/>
                <w:szCs w:val="20"/>
                <w:lang w:val="tr-TR" w:eastAsia="tr-TR"/>
              </w:rPr>
              <w:t>Waveland</w:t>
            </w:r>
            <w:proofErr w:type="spellEnd"/>
            <w:r w:rsidRPr="00B250BA">
              <w:rPr>
                <w:sz w:val="20"/>
                <w:szCs w:val="20"/>
                <w:lang w:val="tr-TR" w:eastAsia="tr-TR"/>
              </w:rPr>
              <w:t xml:space="preserve"> </w:t>
            </w:r>
            <w:proofErr w:type="spellStart"/>
            <w:r w:rsidRPr="00B250BA">
              <w:rPr>
                <w:sz w:val="20"/>
                <w:szCs w:val="20"/>
                <w:lang w:val="tr-TR" w:eastAsia="tr-TR"/>
              </w:rPr>
              <w:t>Press</w:t>
            </w:r>
            <w:proofErr w:type="spellEnd"/>
            <w:r w:rsidRPr="00B250BA">
              <w:rPr>
                <w:sz w:val="20"/>
                <w:szCs w:val="20"/>
                <w:lang w:val="tr-TR" w:eastAsia="tr-TR"/>
              </w:rPr>
              <w:t>.</w:t>
            </w:r>
          </w:p>
          <w:p w14:paraId="38E5A2C6" w14:textId="7B42A139" w:rsidR="00B250BA" w:rsidRPr="00B250BA" w:rsidRDefault="00B250BA" w:rsidP="00B250BA">
            <w:pPr>
              <w:pStyle w:val="ListeParagraf"/>
              <w:numPr>
                <w:ilvl w:val="0"/>
                <w:numId w:val="8"/>
              </w:numPr>
              <w:rPr>
                <w:sz w:val="20"/>
                <w:szCs w:val="20"/>
                <w:lang w:val="tr-TR" w:eastAsia="tr-TR"/>
              </w:rPr>
            </w:pPr>
            <w:proofErr w:type="spellStart"/>
            <w:r w:rsidRPr="00B250BA">
              <w:rPr>
                <w:sz w:val="20"/>
                <w:szCs w:val="20"/>
                <w:lang w:val="tr-TR" w:eastAsia="tr-TR"/>
              </w:rPr>
              <w:t>Ward</w:t>
            </w:r>
            <w:proofErr w:type="spellEnd"/>
            <w:r w:rsidRPr="00B250BA">
              <w:rPr>
                <w:sz w:val="20"/>
                <w:szCs w:val="20"/>
                <w:lang w:val="tr-TR" w:eastAsia="tr-TR"/>
              </w:rPr>
              <w:t xml:space="preserve">, R. C., &amp; </w:t>
            </w:r>
            <w:proofErr w:type="spellStart"/>
            <w:r w:rsidRPr="00B250BA">
              <w:rPr>
                <w:sz w:val="20"/>
                <w:szCs w:val="20"/>
                <w:lang w:val="tr-TR" w:eastAsia="tr-TR"/>
              </w:rPr>
              <w:t>Robinson</w:t>
            </w:r>
            <w:proofErr w:type="spellEnd"/>
            <w:r w:rsidRPr="00B250BA">
              <w:rPr>
                <w:sz w:val="20"/>
                <w:szCs w:val="20"/>
                <w:lang w:val="tr-TR" w:eastAsia="tr-TR"/>
              </w:rPr>
              <w:t xml:space="preserve">, M. (2000). </w:t>
            </w:r>
            <w:proofErr w:type="spellStart"/>
            <w:r w:rsidRPr="00B250BA">
              <w:rPr>
                <w:i/>
                <w:iCs/>
                <w:sz w:val="20"/>
                <w:szCs w:val="20"/>
                <w:lang w:val="tr-TR" w:eastAsia="tr-TR"/>
              </w:rPr>
              <w:t>Principles</w:t>
            </w:r>
            <w:proofErr w:type="spellEnd"/>
            <w:r w:rsidRPr="00B250BA">
              <w:rPr>
                <w:i/>
                <w:iCs/>
                <w:sz w:val="20"/>
                <w:szCs w:val="20"/>
                <w:lang w:val="tr-TR" w:eastAsia="tr-TR"/>
              </w:rPr>
              <w:t xml:space="preserve"> of </w:t>
            </w:r>
            <w:proofErr w:type="spellStart"/>
            <w:r w:rsidRPr="00B250BA">
              <w:rPr>
                <w:i/>
                <w:iCs/>
                <w:sz w:val="20"/>
                <w:szCs w:val="20"/>
                <w:lang w:val="tr-TR" w:eastAsia="tr-TR"/>
              </w:rPr>
              <w:t>Hydrology</w:t>
            </w:r>
            <w:proofErr w:type="spellEnd"/>
            <w:r w:rsidRPr="00B250BA">
              <w:rPr>
                <w:sz w:val="20"/>
                <w:szCs w:val="20"/>
                <w:lang w:val="tr-TR" w:eastAsia="tr-TR"/>
              </w:rPr>
              <w:t xml:space="preserve"> (4th ed.). </w:t>
            </w:r>
            <w:proofErr w:type="spellStart"/>
            <w:r w:rsidRPr="00B250BA">
              <w:rPr>
                <w:sz w:val="20"/>
                <w:szCs w:val="20"/>
                <w:lang w:val="tr-TR" w:eastAsia="tr-TR"/>
              </w:rPr>
              <w:t>McGraw-Hill</w:t>
            </w:r>
            <w:proofErr w:type="spellEnd"/>
            <w:r w:rsidRPr="00B250BA">
              <w:rPr>
                <w:sz w:val="20"/>
                <w:szCs w:val="20"/>
                <w:lang w:val="tr-TR" w:eastAsia="tr-TR"/>
              </w:rPr>
              <w:t>.</w:t>
            </w:r>
          </w:p>
          <w:p w14:paraId="5CA25773" w14:textId="2E29C9EA" w:rsidR="00B250BA" w:rsidRPr="00B250BA" w:rsidRDefault="00B250BA" w:rsidP="00B250BA">
            <w:pPr>
              <w:pStyle w:val="ListeParagraf"/>
              <w:numPr>
                <w:ilvl w:val="0"/>
                <w:numId w:val="8"/>
              </w:numPr>
              <w:rPr>
                <w:sz w:val="20"/>
                <w:szCs w:val="20"/>
                <w:lang w:val="tr-TR" w:eastAsia="tr-TR"/>
              </w:rPr>
            </w:pPr>
            <w:proofErr w:type="spellStart"/>
            <w:r w:rsidRPr="00B250BA">
              <w:rPr>
                <w:sz w:val="20"/>
                <w:szCs w:val="20"/>
                <w:lang w:val="tr-TR" w:eastAsia="tr-TR"/>
              </w:rPr>
              <w:t>Chow</w:t>
            </w:r>
            <w:proofErr w:type="spellEnd"/>
            <w:r w:rsidRPr="00B250BA">
              <w:rPr>
                <w:sz w:val="20"/>
                <w:szCs w:val="20"/>
                <w:lang w:val="tr-TR" w:eastAsia="tr-TR"/>
              </w:rPr>
              <w:t xml:space="preserve">, V. T., </w:t>
            </w:r>
            <w:proofErr w:type="spellStart"/>
            <w:r w:rsidRPr="00B250BA">
              <w:rPr>
                <w:sz w:val="20"/>
                <w:szCs w:val="20"/>
                <w:lang w:val="tr-TR" w:eastAsia="tr-TR"/>
              </w:rPr>
              <w:t>Maidment</w:t>
            </w:r>
            <w:proofErr w:type="spellEnd"/>
            <w:r w:rsidRPr="00B250BA">
              <w:rPr>
                <w:sz w:val="20"/>
                <w:szCs w:val="20"/>
                <w:lang w:val="tr-TR" w:eastAsia="tr-TR"/>
              </w:rPr>
              <w:t xml:space="preserve">, D. R., &amp; </w:t>
            </w:r>
            <w:proofErr w:type="spellStart"/>
            <w:r w:rsidRPr="00B250BA">
              <w:rPr>
                <w:sz w:val="20"/>
                <w:szCs w:val="20"/>
                <w:lang w:val="tr-TR" w:eastAsia="tr-TR"/>
              </w:rPr>
              <w:t>Mays</w:t>
            </w:r>
            <w:proofErr w:type="spellEnd"/>
            <w:r w:rsidRPr="00B250BA">
              <w:rPr>
                <w:sz w:val="20"/>
                <w:szCs w:val="20"/>
                <w:lang w:val="tr-TR" w:eastAsia="tr-TR"/>
              </w:rPr>
              <w:t xml:space="preserve">, L. W. (1988). </w:t>
            </w:r>
            <w:proofErr w:type="spellStart"/>
            <w:r w:rsidRPr="00B250BA">
              <w:rPr>
                <w:i/>
                <w:iCs/>
                <w:sz w:val="20"/>
                <w:szCs w:val="20"/>
                <w:lang w:val="tr-TR" w:eastAsia="tr-TR"/>
              </w:rPr>
              <w:t>Applied</w:t>
            </w:r>
            <w:proofErr w:type="spellEnd"/>
            <w:r w:rsidRPr="00B250BA">
              <w:rPr>
                <w:i/>
                <w:iCs/>
                <w:sz w:val="20"/>
                <w:szCs w:val="20"/>
                <w:lang w:val="tr-TR" w:eastAsia="tr-TR"/>
              </w:rPr>
              <w:t xml:space="preserve"> </w:t>
            </w:r>
            <w:proofErr w:type="spellStart"/>
            <w:r w:rsidRPr="00B250BA">
              <w:rPr>
                <w:i/>
                <w:iCs/>
                <w:sz w:val="20"/>
                <w:szCs w:val="20"/>
                <w:lang w:val="tr-TR" w:eastAsia="tr-TR"/>
              </w:rPr>
              <w:t>Hydrology</w:t>
            </w:r>
            <w:proofErr w:type="spellEnd"/>
            <w:r w:rsidRPr="00B250BA">
              <w:rPr>
                <w:sz w:val="20"/>
                <w:szCs w:val="20"/>
                <w:lang w:val="tr-TR" w:eastAsia="tr-TR"/>
              </w:rPr>
              <w:t xml:space="preserve">. </w:t>
            </w:r>
            <w:proofErr w:type="spellStart"/>
            <w:r w:rsidRPr="00B250BA">
              <w:rPr>
                <w:sz w:val="20"/>
                <w:szCs w:val="20"/>
                <w:lang w:val="tr-TR" w:eastAsia="tr-TR"/>
              </w:rPr>
              <w:t>McGraw-Hill</w:t>
            </w:r>
            <w:proofErr w:type="spellEnd"/>
            <w:r w:rsidRPr="00B250BA">
              <w:rPr>
                <w:sz w:val="20"/>
                <w:szCs w:val="20"/>
                <w:lang w:val="tr-TR" w:eastAsia="tr-TR"/>
              </w:rPr>
              <w:t>.</w:t>
            </w:r>
          </w:p>
          <w:p w14:paraId="682AC5E2" w14:textId="3F1E8A06" w:rsidR="00615A81" w:rsidRPr="00B250BA" w:rsidRDefault="00B250BA" w:rsidP="00B250BA">
            <w:pPr>
              <w:pStyle w:val="ListeParagraf"/>
              <w:numPr>
                <w:ilvl w:val="0"/>
                <w:numId w:val="8"/>
              </w:numPr>
              <w:rPr>
                <w:sz w:val="20"/>
                <w:szCs w:val="20"/>
                <w:lang w:val="tr-TR" w:eastAsia="tr-TR"/>
              </w:rPr>
            </w:pPr>
            <w:proofErr w:type="spellStart"/>
            <w:r w:rsidRPr="00B250BA">
              <w:rPr>
                <w:sz w:val="20"/>
                <w:szCs w:val="20"/>
                <w:lang w:val="tr-TR" w:eastAsia="tr-TR"/>
              </w:rPr>
              <w:t>Mays</w:t>
            </w:r>
            <w:proofErr w:type="spellEnd"/>
            <w:r w:rsidRPr="00B250BA">
              <w:rPr>
                <w:sz w:val="20"/>
                <w:szCs w:val="20"/>
                <w:lang w:val="tr-TR" w:eastAsia="tr-TR"/>
              </w:rPr>
              <w:t xml:space="preserve">, L. W. (2010). </w:t>
            </w:r>
            <w:proofErr w:type="spellStart"/>
            <w:r w:rsidRPr="00B250BA">
              <w:rPr>
                <w:i/>
                <w:iCs/>
                <w:sz w:val="20"/>
                <w:szCs w:val="20"/>
                <w:lang w:val="tr-TR" w:eastAsia="tr-TR"/>
              </w:rPr>
              <w:t>Water</w:t>
            </w:r>
            <w:proofErr w:type="spellEnd"/>
            <w:r w:rsidRPr="00B250BA">
              <w:rPr>
                <w:i/>
                <w:iCs/>
                <w:sz w:val="20"/>
                <w:szCs w:val="20"/>
                <w:lang w:val="tr-TR" w:eastAsia="tr-TR"/>
              </w:rPr>
              <w:t xml:space="preserve"> </w:t>
            </w:r>
            <w:proofErr w:type="spellStart"/>
            <w:r w:rsidRPr="00B250BA">
              <w:rPr>
                <w:i/>
                <w:iCs/>
                <w:sz w:val="20"/>
                <w:szCs w:val="20"/>
                <w:lang w:val="tr-TR" w:eastAsia="tr-TR"/>
              </w:rPr>
              <w:t>Resources</w:t>
            </w:r>
            <w:proofErr w:type="spellEnd"/>
            <w:r w:rsidRPr="00B250BA">
              <w:rPr>
                <w:i/>
                <w:iCs/>
                <w:sz w:val="20"/>
                <w:szCs w:val="20"/>
                <w:lang w:val="tr-TR" w:eastAsia="tr-TR"/>
              </w:rPr>
              <w:t xml:space="preserve"> </w:t>
            </w:r>
            <w:proofErr w:type="spellStart"/>
            <w:r w:rsidRPr="00B250BA">
              <w:rPr>
                <w:i/>
                <w:iCs/>
                <w:sz w:val="20"/>
                <w:szCs w:val="20"/>
                <w:lang w:val="tr-TR" w:eastAsia="tr-TR"/>
              </w:rPr>
              <w:t>Engineering</w:t>
            </w:r>
            <w:proofErr w:type="spellEnd"/>
            <w:r w:rsidRPr="00B250BA">
              <w:rPr>
                <w:sz w:val="20"/>
                <w:szCs w:val="20"/>
                <w:lang w:val="tr-TR" w:eastAsia="tr-TR"/>
              </w:rPr>
              <w:t xml:space="preserve"> (2nd ed.). </w:t>
            </w:r>
            <w:proofErr w:type="spellStart"/>
            <w:r w:rsidRPr="00B250BA">
              <w:rPr>
                <w:sz w:val="20"/>
                <w:szCs w:val="20"/>
                <w:lang w:val="tr-TR" w:eastAsia="tr-TR"/>
              </w:rPr>
              <w:t>Wiley</w:t>
            </w:r>
            <w:proofErr w:type="spellEnd"/>
            <w:r w:rsidRPr="00B250B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E405D2"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515F420D"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Introduction to river basin hydrology: concepts, scope, and importance</w:t>
            </w:r>
          </w:p>
        </w:tc>
      </w:tr>
      <w:tr w:rsidR="00E405D2"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531EB528"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The hydrological cycle and its main components (precipitation, evaporation, runoff)</w:t>
            </w:r>
          </w:p>
        </w:tc>
      </w:tr>
      <w:tr w:rsidR="00E405D2"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3. Hafta</w:t>
            </w:r>
          </w:p>
        </w:tc>
        <w:tc>
          <w:tcPr>
            <w:tcW w:w="3903" w:type="pct"/>
            <w:tcBorders>
              <w:top w:val="single" w:sz="4" w:space="0" w:color="auto"/>
              <w:left w:val="nil"/>
              <w:bottom w:val="single" w:sz="4" w:space="0" w:color="auto"/>
              <w:right w:val="single" w:sz="4" w:space="0" w:color="auto"/>
            </w:tcBorders>
            <w:vAlign w:val="bottom"/>
          </w:tcPr>
          <w:p w14:paraId="090C1E23" w14:textId="11C545CF"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Rainfall–runoff relationships and streamflow measurement methods</w:t>
            </w:r>
          </w:p>
        </w:tc>
      </w:tr>
      <w:tr w:rsidR="00E405D2"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321519D6"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Interactions between surface water and groundwater</w:t>
            </w:r>
          </w:p>
        </w:tc>
      </w:tr>
      <w:tr w:rsidR="00E405D2"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13FCC3D0"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Hydrological data collection and analysis methods</w:t>
            </w:r>
          </w:p>
        </w:tc>
      </w:tr>
      <w:tr w:rsidR="00E405D2"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0FFDA4C0"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Hydrological modeling approaches (empirical, deterministic, statistical)</w:t>
            </w:r>
          </w:p>
        </w:tc>
      </w:tr>
      <w:tr w:rsidR="00E405D2"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084791D6"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Flood processes and flood management</w:t>
            </w:r>
          </w:p>
        </w:tc>
      </w:tr>
      <w:tr w:rsidR="00E405D2"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F5332C0"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Types of droughts, indicators, and management strategies</w:t>
            </w:r>
          </w:p>
        </w:tc>
      </w:tr>
      <w:tr w:rsidR="00E405D2"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557BBFBF"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Planning water resources at the basin scale</w:t>
            </w:r>
          </w:p>
        </w:tc>
      </w:tr>
      <w:tr w:rsidR="00E405D2"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6F809071"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Basin management approaches and basin development projects</w:t>
            </w:r>
          </w:p>
        </w:tc>
      </w:tr>
      <w:tr w:rsidR="00E405D2"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2CEEF4A8"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Impacts of climate change on river basins</w:t>
            </w:r>
          </w:p>
        </w:tc>
      </w:tr>
      <w:tr w:rsidR="00E405D2"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0942CFC3"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National water policies and integrated river basin management</w:t>
            </w:r>
          </w:p>
        </w:tc>
      </w:tr>
      <w:tr w:rsidR="00E405D2"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37887BD5"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International river basin management case studies</w:t>
            </w:r>
          </w:p>
        </w:tc>
      </w:tr>
      <w:tr w:rsidR="00E405D2"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7AC6A35D" w:rsidR="00E405D2" w:rsidRPr="00B013C7" w:rsidRDefault="00E57719" w:rsidP="00E405D2">
            <w:pPr>
              <w:rPr>
                <w:rFonts w:ascii="Calibri" w:hAnsi="Calibri" w:cs="Calibri"/>
                <w:color w:val="000000"/>
                <w:sz w:val="20"/>
                <w:szCs w:val="20"/>
                <w:lang w:val="tr-TR"/>
              </w:rPr>
            </w:pPr>
            <w:r w:rsidRPr="00E57719">
              <w:rPr>
                <w:rFonts w:ascii="Calibri" w:hAnsi="Calibri" w:cs="Calibri"/>
                <w:color w:val="000000"/>
                <w:sz w:val="20"/>
                <w:szCs w:val="20"/>
              </w:rPr>
              <w:t>General evaluation: sustainable river basin management and future perspectives</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E46FDA8"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21F8E12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2BB0E33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3332D35E"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761618"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4D345C3E"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CC38B31"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4BFBA62"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761618"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761618" w:rsidRDefault="00761618" w:rsidP="0076161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761618" w:rsidRPr="00B013C7" w:rsidRDefault="00761618" w:rsidP="00761618">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6A5E0483"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3DFF74C"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321EF30E"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761618"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761618" w:rsidRPr="00B013C7" w:rsidRDefault="00761618" w:rsidP="00761618">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85F2EC2"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691BE0A"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40345F3F"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761618"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3436D705"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6E39A3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49FB05B"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761618"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761618" w:rsidRPr="00B013C7" w:rsidRDefault="00761618" w:rsidP="00761618">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0D3D696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8006B4F"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13216A9A"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761618"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lastRenderedPageBreak/>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403529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lastRenderedPageBreak/>
              <w:t>0</w:t>
            </w:r>
          </w:p>
        </w:tc>
        <w:tc>
          <w:tcPr>
            <w:tcW w:w="848" w:type="pct"/>
            <w:tcBorders>
              <w:top w:val="single" w:sz="4" w:space="0" w:color="auto"/>
              <w:left w:val="single" w:sz="4" w:space="0" w:color="auto"/>
              <w:bottom w:val="single" w:sz="4" w:space="0" w:color="auto"/>
              <w:right w:val="single" w:sz="4" w:space="0" w:color="auto"/>
            </w:tcBorders>
          </w:tcPr>
          <w:p w14:paraId="36AF112D" w14:textId="0E833622" w:rsidR="00761618" w:rsidRPr="00B013C7" w:rsidRDefault="00761618" w:rsidP="00761618">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5AC06555"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761618"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761618" w:rsidRPr="00B013C7" w:rsidRDefault="00761618" w:rsidP="00761618">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21FC4373"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65B456E3"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52762093"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761618"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8CC86A4" w:rsidR="00761618" w:rsidRPr="00B013C7" w:rsidRDefault="00761618" w:rsidP="00761618">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7955EFE1" w:rsidR="00761618" w:rsidRPr="00B013C7" w:rsidRDefault="00761618" w:rsidP="00761618">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70E094AE" w:rsidR="00761618" w:rsidRPr="00B013C7" w:rsidRDefault="00761618" w:rsidP="00761618">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76161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72B4C07C"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B4936D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C93E80"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5F83402" w:rsidR="00615A81" w:rsidRPr="00B013C7" w:rsidRDefault="000538A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ABE877D" w:rsidR="00615A81" w:rsidRPr="00B013C7" w:rsidRDefault="000538A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6161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70217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7024CF" w:rsidRPr="00B013C7" w14:paraId="23921B3B" w14:textId="77777777" w:rsidTr="00702171">
        <w:tc>
          <w:tcPr>
            <w:tcW w:w="564" w:type="pct"/>
            <w:vMerge w:val="restart"/>
            <w:tcBorders>
              <w:top w:val="single" w:sz="4" w:space="0" w:color="auto"/>
              <w:left w:val="single" w:sz="4" w:space="0" w:color="auto"/>
              <w:right w:val="single" w:sz="4" w:space="0" w:color="auto"/>
            </w:tcBorders>
          </w:tcPr>
          <w:p w14:paraId="57D46C2B" w14:textId="77777777" w:rsidR="007024CF" w:rsidRDefault="007024CF" w:rsidP="007024CF">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7024CF" w:rsidRPr="00B013C7" w:rsidRDefault="007024CF" w:rsidP="007024CF">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2B013477"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58095440"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78F1FE74" w:rsidR="007024CF" w:rsidRPr="00B013C7" w:rsidRDefault="0089029D"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5CF5393" w14:textId="76BB94DC" w:rsidR="007024CF" w:rsidRPr="00B013C7" w:rsidRDefault="0089029D" w:rsidP="007024CF">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154AAB58" w:rsidR="007024CF" w:rsidRPr="00B013C7" w:rsidRDefault="0089029D"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6C9C0657" w:rsidR="007024CF" w:rsidRPr="00B013C7" w:rsidRDefault="0089029D"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38AC1A5D" w:rsidR="007024CF" w:rsidRPr="00B013C7" w:rsidRDefault="0089029D"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4635FD" w14:textId="3D7C24D9" w:rsidR="007024CF" w:rsidRPr="00B013C7" w:rsidRDefault="0089029D" w:rsidP="007024CF">
            <w:pPr>
              <w:rPr>
                <w:rFonts w:ascii="Calibri" w:hAnsi="Calibri" w:cs="Calibri"/>
                <w:sz w:val="20"/>
                <w:szCs w:val="20"/>
                <w:lang w:val="tr-TR"/>
              </w:rPr>
            </w:pPr>
            <w:r>
              <w:rPr>
                <w:rFonts w:ascii="Calibri" w:hAnsi="Calibri" w:cs="Calibri"/>
                <w:sz w:val="20"/>
                <w:szCs w:val="20"/>
                <w:lang w:val="tr-TR"/>
              </w:rPr>
              <w:t>2</w:t>
            </w:r>
          </w:p>
        </w:tc>
      </w:tr>
      <w:tr w:rsidR="007024CF" w:rsidRPr="00B013C7" w14:paraId="1035CB95" w14:textId="77777777" w:rsidTr="00702171">
        <w:tc>
          <w:tcPr>
            <w:tcW w:w="564" w:type="pct"/>
            <w:vMerge/>
            <w:tcBorders>
              <w:left w:val="single" w:sz="4" w:space="0" w:color="auto"/>
              <w:right w:val="single" w:sz="4" w:space="0" w:color="auto"/>
            </w:tcBorders>
          </w:tcPr>
          <w:p w14:paraId="372B64A0" w14:textId="77777777" w:rsidR="007024CF" w:rsidRPr="00B013C7" w:rsidRDefault="007024CF" w:rsidP="007024C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5E9E621C"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32793493"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4A0BA147" w:rsidR="007024CF" w:rsidRPr="00B013C7" w:rsidRDefault="0089029D"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5FB62D7B" w:rsidR="007024CF" w:rsidRPr="00B013C7" w:rsidRDefault="0089029D"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6B233213" w:rsidR="007024CF" w:rsidRPr="00B013C7" w:rsidRDefault="0089029D"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47F0C85" w14:textId="53AE9773"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910450C" w14:textId="0B4F561A" w:rsidR="007024CF" w:rsidRPr="00B013C7" w:rsidRDefault="0089029D" w:rsidP="007024CF">
            <w:pPr>
              <w:rPr>
                <w:rFonts w:ascii="Calibri" w:hAnsi="Calibri" w:cs="Calibri"/>
                <w:sz w:val="20"/>
                <w:szCs w:val="20"/>
                <w:lang w:val="tr-TR"/>
              </w:rPr>
            </w:pPr>
            <w:r>
              <w:rPr>
                <w:rFonts w:ascii="Calibri" w:hAnsi="Calibri" w:cs="Calibri"/>
                <w:sz w:val="20"/>
                <w:szCs w:val="20"/>
                <w:lang w:val="tr-TR"/>
              </w:rPr>
              <w:t>3</w:t>
            </w:r>
          </w:p>
        </w:tc>
      </w:tr>
      <w:tr w:rsidR="007024CF" w:rsidRPr="00B013C7" w14:paraId="211128D8" w14:textId="77777777" w:rsidTr="00702171">
        <w:tc>
          <w:tcPr>
            <w:tcW w:w="564" w:type="pct"/>
            <w:vMerge/>
            <w:tcBorders>
              <w:left w:val="single" w:sz="4" w:space="0" w:color="auto"/>
              <w:right w:val="single" w:sz="4" w:space="0" w:color="auto"/>
            </w:tcBorders>
          </w:tcPr>
          <w:p w14:paraId="7ACFCE05" w14:textId="77777777" w:rsidR="007024CF" w:rsidRPr="00B013C7" w:rsidRDefault="007024CF" w:rsidP="007024C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7D26BEBC" w:rsidR="007024CF" w:rsidRPr="00B013C7" w:rsidRDefault="0089029D"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BAC1892" w14:textId="6EE2ABEA"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3B36ED98" w:rsidR="007024CF" w:rsidRPr="00B013C7" w:rsidRDefault="0089029D"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6AFBB8C0" w:rsidR="007024CF" w:rsidRPr="00B013C7" w:rsidRDefault="0089029D"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4044E37C" w:rsidR="007024CF" w:rsidRPr="00B013C7" w:rsidRDefault="0089029D" w:rsidP="007024C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AC6BDA" w14:textId="6BF4FF3A" w:rsidR="007024CF" w:rsidRPr="00B013C7" w:rsidRDefault="0089029D"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6B24BC2" w14:textId="7DA6C888"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r>
      <w:tr w:rsidR="007024CF" w:rsidRPr="00B013C7" w14:paraId="5B11FEBE" w14:textId="77777777" w:rsidTr="00702171">
        <w:tc>
          <w:tcPr>
            <w:tcW w:w="564" w:type="pct"/>
            <w:vMerge/>
            <w:tcBorders>
              <w:left w:val="single" w:sz="4" w:space="0" w:color="auto"/>
              <w:right w:val="single" w:sz="4" w:space="0" w:color="auto"/>
            </w:tcBorders>
          </w:tcPr>
          <w:p w14:paraId="2A58B85E" w14:textId="77777777" w:rsidR="007024CF" w:rsidRPr="00B013C7" w:rsidRDefault="007024CF" w:rsidP="007024C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52702815"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08EA18E9"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4545C107" w:rsidR="007024CF" w:rsidRPr="00B013C7" w:rsidRDefault="0089029D"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55EB7B42" w:rsidR="007024CF" w:rsidRPr="00B013C7" w:rsidRDefault="0089029D"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2DD7EB22" w:rsidR="007024CF" w:rsidRPr="00B013C7" w:rsidRDefault="0089029D"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30F035DA"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0268063E" w:rsidR="007024CF" w:rsidRPr="00B013C7" w:rsidRDefault="0089029D" w:rsidP="007024CF">
            <w:pPr>
              <w:rPr>
                <w:rFonts w:ascii="Calibri" w:hAnsi="Calibri" w:cs="Calibri"/>
                <w:sz w:val="20"/>
                <w:szCs w:val="20"/>
                <w:lang w:val="tr-TR"/>
              </w:rPr>
            </w:pPr>
            <w:r>
              <w:rPr>
                <w:rFonts w:ascii="Calibri" w:hAnsi="Calibri" w:cs="Calibri"/>
                <w:sz w:val="20"/>
                <w:szCs w:val="20"/>
                <w:lang w:val="tr-TR"/>
              </w:rPr>
              <w:t>4</w:t>
            </w:r>
          </w:p>
        </w:tc>
      </w:tr>
      <w:tr w:rsidR="007024CF" w:rsidRPr="00B013C7" w14:paraId="37C5093A" w14:textId="77777777" w:rsidTr="00702171">
        <w:tc>
          <w:tcPr>
            <w:tcW w:w="564" w:type="pct"/>
            <w:vMerge/>
            <w:tcBorders>
              <w:left w:val="single" w:sz="4" w:space="0" w:color="auto"/>
              <w:bottom w:val="single" w:sz="4" w:space="0" w:color="auto"/>
              <w:right w:val="single" w:sz="4" w:space="0" w:color="auto"/>
            </w:tcBorders>
          </w:tcPr>
          <w:p w14:paraId="5C66ADC4" w14:textId="77777777" w:rsidR="007024CF" w:rsidRPr="00B013C7" w:rsidRDefault="007024CF" w:rsidP="007024C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7024CF" w:rsidRPr="00B013C7" w:rsidRDefault="007024CF" w:rsidP="007024CF">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33BE9C26"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17CA6183"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200AF719" w:rsidR="007024CF" w:rsidRPr="00B013C7" w:rsidRDefault="0089029D" w:rsidP="007024C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45E48731"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4F643E15" w:rsidR="007024CF" w:rsidRPr="00B013C7" w:rsidRDefault="0089029D" w:rsidP="007024C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1C6015" w14:textId="0A4EC7B0" w:rsidR="007024CF" w:rsidRPr="00B013C7" w:rsidRDefault="0089029D" w:rsidP="007024C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6BC41D50" w:rsidR="007024CF" w:rsidRPr="00B013C7" w:rsidRDefault="0089029D" w:rsidP="007024CF">
            <w:pPr>
              <w:rPr>
                <w:rFonts w:ascii="Calibri" w:hAnsi="Calibri" w:cs="Calibri"/>
                <w:sz w:val="20"/>
                <w:szCs w:val="20"/>
                <w:lang w:val="tr-TR"/>
              </w:rPr>
            </w:pPr>
            <w:r>
              <w:rPr>
                <w:rFonts w:ascii="Calibri" w:hAnsi="Calibri" w:cs="Calibri"/>
                <w:sz w:val="20"/>
                <w:szCs w:val="20"/>
                <w:lang w:val="tr-TR"/>
              </w:rPr>
              <w:t>4</w:t>
            </w:r>
          </w:p>
        </w:tc>
      </w:tr>
    </w:tbl>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FA6FC" w14:textId="77777777" w:rsidR="000455F8" w:rsidRDefault="000455F8" w:rsidP="008200DD">
      <w:r>
        <w:separator/>
      </w:r>
    </w:p>
  </w:endnote>
  <w:endnote w:type="continuationSeparator" w:id="0">
    <w:p w14:paraId="55EE2BF0" w14:textId="77777777" w:rsidR="000455F8" w:rsidRDefault="000455F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EDCF" w14:textId="77777777" w:rsidR="000455F8" w:rsidRDefault="000455F8" w:rsidP="008200DD">
      <w:r>
        <w:separator/>
      </w:r>
    </w:p>
  </w:footnote>
  <w:footnote w:type="continuationSeparator" w:id="0">
    <w:p w14:paraId="5FEE25E2" w14:textId="77777777" w:rsidR="000455F8" w:rsidRDefault="000455F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C59"/>
    <w:multiLevelType w:val="hybridMultilevel"/>
    <w:tmpl w:val="3D6A6D9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D3426A8"/>
    <w:multiLevelType w:val="multilevel"/>
    <w:tmpl w:val="831666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3FDB6903"/>
    <w:multiLevelType w:val="hybridMultilevel"/>
    <w:tmpl w:val="B704BF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65B3352"/>
    <w:multiLevelType w:val="hybridMultilevel"/>
    <w:tmpl w:val="3A064F7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ABA5D1A"/>
    <w:multiLevelType w:val="hybridMultilevel"/>
    <w:tmpl w:val="ED927CA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302325"/>
    <w:multiLevelType w:val="hybridMultilevel"/>
    <w:tmpl w:val="D6087ED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8"/>
  </w:num>
  <w:num w:numId="3">
    <w:abstractNumId w:val="4"/>
  </w:num>
  <w:num w:numId="4">
    <w:abstractNumId w:val="0"/>
  </w:num>
  <w:num w:numId="5">
    <w:abstractNumId w:val="2"/>
  </w:num>
  <w:num w:numId="6">
    <w:abstractNumId w:val="6"/>
  </w:num>
  <w:num w:numId="7">
    <w:abstractNumId w:val="9"/>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052A"/>
    <w:rsid w:val="000455F8"/>
    <w:rsid w:val="000538A6"/>
    <w:rsid w:val="000C3AC1"/>
    <w:rsid w:val="00154FD6"/>
    <w:rsid w:val="0017643F"/>
    <w:rsid w:val="001866A0"/>
    <w:rsid w:val="001C3BC1"/>
    <w:rsid w:val="001C5EF2"/>
    <w:rsid w:val="001E66B6"/>
    <w:rsid w:val="0020342D"/>
    <w:rsid w:val="00216BA0"/>
    <w:rsid w:val="00220559"/>
    <w:rsid w:val="0023046C"/>
    <w:rsid w:val="0023660D"/>
    <w:rsid w:val="00240C94"/>
    <w:rsid w:val="00247F77"/>
    <w:rsid w:val="002A12C4"/>
    <w:rsid w:val="002D56FE"/>
    <w:rsid w:val="002E40D9"/>
    <w:rsid w:val="0030620A"/>
    <w:rsid w:val="00327045"/>
    <w:rsid w:val="00392ED8"/>
    <w:rsid w:val="003B3D01"/>
    <w:rsid w:val="003B5257"/>
    <w:rsid w:val="003D5955"/>
    <w:rsid w:val="003E67AB"/>
    <w:rsid w:val="003F580F"/>
    <w:rsid w:val="00407D60"/>
    <w:rsid w:val="00441EC9"/>
    <w:rsid w:val="00442490"/>
    <w:rsid w:val="00443070"/>
    <w:rsid w:val="00444772"/>
    <w:rsid w:val="0044658B"/>
    <w:rsid w:val="004D06F6"/>
    <w:rsid w:val="004D28AA"/>
    <w:rsid w:val="004F2282"/>
    <w:rsid w:val="004F3839"/>
    <w:rsid w:val="00500B1B"/>
    <w:rsid w:val="0053184D"/>
    <w:rsid w:val="00547A04"/>
    <w:rsid w:val="005662AE"/>
    <w:rsid w:val="005B1C41"/>
    <w:rsid w:val="005C58B1"/>
    <w:rsid w:val="00615A81"/>
    <w:rsid w:val="00674010"/>
    <w:rsid w:val="006E2F61"/>
    <w:rsid w:val="006E56E0"/>
    <w:rsid w:val="00702171"/>
    <w:rsid w:val="007024CF"/>
    <w:rsid w:val="00704AC8"/>
    <w:rsid w:val="00712D3B"/>
    <w:rsid w:val="00714032"/>
    <w:rsid w:val="007169FD"/>
    <w:rsid w:val="00717EE0"/>
    <w:rsid w:val="0075497F"/>
    <w:rsid w:val="00761618"/>
    <w:rsid w:val="00792C56"/>
    <w:rsid w:val="007C796B"/>
    <w:rsid w:val="008200DD"/>
    <w:rsid w:val="00853D18"/>
    <w:rsid w:val="0089029D"/>
    <w:rsid w:val="008A5778"/>
    <w:rsid w:val="00901CC5"/>
    <w:rsid w:val="00910FC7"/>
    <w:rsid w:val="00956254"/>
    <w:rsid w:val="009577B8"/>
    <w:rsid w:val="00993F42"/>
    <w:rsid w:val="009A3A1C"/>
    <w:rsid w:val="009B5321"/>
    <w:rsid w:val="009E54E9"/>
    <w:rsid w:val="009F4BAF"/>
    <w:rsid w:val="00A22CE9"/>
    <w:rsid w:val="00A54B82"/>
    <w:rsid w:val="00A65C12"/>
    <w:rsid w:val="00A72F7A"/>
    <w:rsid w:val="00A84E53"/>
    <w:rsid w:val="00AA1900"/>
    <w:rsid w:val="00AC4531"/>
    <w:rsid w:val="00AE67FF"/>
    <w:rsid w:val="00B0029A"/>
    <w:rsid w:val="00B250BA"/>
    <w:rsid w:val="00B335DD"/>
    <w:rsid w:val="00B3395F"/>
    <w:rsid w:val="00B46E2F"/>
    <w:rsid w:val="00B71103"/>
    <w:rsid w:val="00BC5CC1"/>
    <w:rsid w:val="00C1474C"/>
    <w:rsid w:val="00C17A6A"/>
    <w:rsid w:val="00C71EF3"/>
    <w:rsid w:val="00C7774F"/>
    <w:rsid w:val="00C87345"/>
    <w:rsid w:val="00CD4286"/>
    <w:rsid w:val="00CF5CE8"/>
    <w:rsid w:val="00D52BA4"/>
    <w:rsid w:val="00D5748C"/>
    <w:rsid w:val="00D63F75"/>
    <w:rsid w:val="00D77DCC"/>
    <w:rsid w:val="00DC0E30"/>
    <w:rsid w:val="00DC1973"/>
    <w:rsid w:val="00DC34E0"/>
    <w:rsid w:val="00DC5FA3"/>
    <w:rsid w:val="00DD045B"/>
    <w:rsid w:val="00DF43BB"/>
    <w:rsid w:val="00E178B5"/>
    <w:rsid w:val="00E405D2"/>
    <w:rsid w:val="00E57719"/>
    <w:rsid w:val="00E929DA"/>
    <w:rsid w:val="00F132AB"/>
    <w:rsid w:val="00F3312C"/>
    <w:rsid w:val="00F617FB"/>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1315</Words>
  <Characters>7502</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80</cp:revision>
  <dcterms:created xsi:type="dcterms:W3CDTF">2024-07-30T11:26:00Z</dcterms:created>
  <dcterms:modified xsi:type="dcterms:W3CDTF">2025-09-01T14:23:00Z</dcterms:modified>
</cp:coreProperties>
</file>